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vanish/>
          <w:color w:val="000000"/>
          <w:spacing w:val="-5"/>
          <w:sz w:val="24"/>
          <w:szCs w:val="24"/>
        </w:rPr>
        <w:pgNum/>
      </w:r>
      <w:r w:rsidRPr="00FD225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ОБЩИЕ СВЕДЕНИЯ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МАДОУ №44 «Золушка»</w:t>
      </w:r>
      <w:bookmarkStart w:id="0" w:name="_GoBack"/>
      <w:bookmarkEnd w:id="0"/>
    </w:p>
    <w:p w:rsidR="00BF369F" w:rsidRPr="00FD2250" w:rsidRDefault="00BF369F" w:rsidP="00BF36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69F" w:rsidRPr="00FD2250" w:rsidRDefault="00BF369F" w:rsidP="00BF36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</w:pPr>
      <w:r w:rsidRPr="00FD2250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Основные технические сведения об учреждении, характеристика </w:t>
      </w:r>
      <w:r w:rsidRPr="00FD2250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материальной базы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На основании Федерального закона от 29 декабря 2012 г. </w:t>
      </w:r>
      <w:r w:rsidRPr="00FD225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N</w:t>
      </w:r>
      <w:r w:rsidRPr="00FD225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273-ФЗ «Об </w:t>
      </w:r>
      <w:r w:rsidRPr="00FD2250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образовании в Российской Федерации»</w:t>
      </w:r>
      <w:r w:rsidRPr="00FD2250">
        <w:rPr>
          <w:rFonts w:ascii="Times New Roman" w:hAnsi="Times New Roman" w:cs="Times New Roman"/>
          <w:sz w:val="24"/>
          <w:szCs w:val="24"/>
        </w:rPr>
        <w:t xml:space="preserve"> с изменениями от 13.07.</w:t>
      </w:r>
      <w:r w:rsidRPr="00FD2250">
        <w:rPr>
          <w:rFonts w:ascii="Times New Roman" w:hAnsi="Times New Roman" w:cs="Times New Roman"/>
          <w:color w:val="000000"/>
          <w:sz w:val="24"/>
          <w:szCs w:val="24"/>
        </w:rPr>
        <w:t>2021 года</w:t>
      </w:r>
      <w:r w:rsidRPr="00FD2250">
        <w:rPr>
          <w:rStyle w:val="FontStyle72"/>
          <w:sz w:val="24"/>
          <w:szCs w:val="24"/>
        </w:rPr>
        <w:t xml:space="preserve">, </w:t>
      </w:r>
      <w:r w:rsidRPr="00FD225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организация воспитательно-</w:t>
      </w:r>
      <w:r w:rsidRPr="00FD225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образовательного процесса в ДОУ регламентируется учебным планом. </w:t>
      </w:r>
      <w:r w:rsidRPr="00FD2250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Руководство ДОУ осуществляется в соответствии с Уставом дошкольного </w:t>
      </w:r>
      <w:r w:rsidRPr="00FD225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учреждения и законодательством Российской Федерации, планирование </w:t>
      </w:r>
      <w:r w:rsidRPr="00FD2250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строится на подробном анализе деятельности дошкольного учреждения.</w:t>
      </w:r>
    </w:p>
    <w:p w:rsidR="00BF369F" w:rsidRPr="00FD2250" w:rsidRDefault="00BF369F" w:rsidP="00BF369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b/>
          <w:sz w:val="24"/>
          <w:szCs w:val="24"/>
        </w:rPr>
        <w:t>Основные направления работы МАДОУ</w:t>
      </w:r>
      <w:r w:rsidRPr="00FD2250">
        <w:rPr>
          <w:rFonts w:ascii="Times New Roman" w:hAnsi="Times New Roman" w:cs="Times New Roman"/>
          <w:sz w:val="24"/>
          <w:szCs w:val="24"/>
        </w:rPr>
        <w:t>: интеллектуальное развитие воспитанников, коррекция отклонений в речевом развитии детей.</w:t>
      </w:r>
    </w:p>
    <w:p w:rsidR="00BF369F" w:rsidRPr="00FD2250" w:rsidRDefault="00BF369F" w:rsidP="00BF369F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FD2250">
        <w:rPr>
          <w:rFonts w:ascii="Times New Roman" w:hAnsi="Times New Roman" w:cs="Times New Roman"/>
        </w:rPr>
        <w:t>МАДОУ «Детский сад № 44 «Золушка» УО ИК г.Набережные Челны находится в 41 комплексе Центрального района.</w:t>
      </w:r>
    </w:p>
    <w:p w:rsidR="00BF369F" w:rsidRPr="00FD2250" w:rsidRDefault="00BF369F" w:rsidP="00BF369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>МАДОУ начал функционировать  с 1986 года. Имеет типовое здание на 14 групп со спальными помещениями, функционирует 13 групп.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В  МАДОУ «Детский сад комбинированного вида №  44 «Золушка» созданы все </w:t>
      </w:r>
      <w:r w:rsidRPr="00FD225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необходимые условия для развития детей, а именно для оздоровления, </w:t>
      </w:r>
      <w:r w:rsidRPr="00FD225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обучения, воспитания, подготовки детей к школе. 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ДОУ имеются </w:t>
      </w:r>
      <w:r w:rsidRPr="00FD2250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кабинеты: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-7"/>
          <w:sz w:val="24"/>
          <w:szCs w:val="24"/>
        </w:rPr>
        <w:t>•заведующего,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-9"/>
          <w:sz w:val="24"/>
          <w:szCs w:val="24"/>
        </w:rPr>
        <w:t>•медицинский кабинет,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-9"/>
          <w:sz w:val="24"/>
          <w:szCs w:val="24"/>
        </w:rPr>
        <w:t>•процедурный кабинет,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-8"/>
          <w:sz w:val="24"/>
          <w:szCs w:val="24"/>
        </w:rPr>
        <w:t>•методический кабинет,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-9"/>
          <w:sz w:val="24"/>
          <w:szCs w:val="24"/>
        </w:rPr>
        <w:t>•кабинет по обучению детей татарскому языку,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•музыкальный и физкультурный залы, оснащенные различным </w:t>
      </w:r>
      <w:r w:rsidRPr="00FD2250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оборудованием и инвентарем,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•кабинет психолога, 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-8"/>
          <w:sz w:val="24"/>
          <w:szCs w:val="24"/>
        </w:rPr>
        <w:t>•кабинет по ПДД,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-7"/>
          <w:sz w:val="24"/>
          <w:szCs w:val="24"/>
        </w:rPr>
        <w:t>•кабинет дополнительного образования,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-4"/>
          <w:sz w:val="24"/>
          <w:szCs w:val="24"/>
        </w:rPr>
        <w:t>•музей,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1"/>
          <w:sz w:val="24"/>
          <w:szCs w:val="24"/>
        </w:rPr>
        <w:t>•прачечная,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3"/>
          <w:sz w:val="24"/>
          <w:szCs w:val="24"/>
        </w:rPr>
        <w:t>•пищеблок,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•тринадцать групповых комнат с отдельными приемными санузлами и </w:t>
      </w:r>
      <w:r w:rsidRPr="00FD2250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моечными комнатами.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Территория ДОУ огорожена сборно-металлическим забором и </w:t>
      </w:r>
      <w:r w:rsidRPr="00FD2250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оснащена </w:t>
      </w:r>
      <w:r w:rsidRPr="00FD2250">
        <w:rPr>
          <w:rFonts w:ascii="Times New Roman" w:hAnsi="Times New Roman" w:cs="Times New Roman"/>
          <w:color w:val="000000"/>
          <w:sz w:val="24"/>
          <w:szCs w:val="24"/>
        </w:rPr>
        <w:t>необходимыми для жизнедеятельности детей оборудованием:</w:t>
      </w:r>
    </w:p>
    <w:p w:rsidR="00BF369F" w:rsidRPr="00FD2250" w:rsidRDefault="00BF369F" w:rsidP="00BF369F">
      <w:pPr>
        <w:widowControl w:val="0"/>
        <w:shd w:val="clear" w:color="auto" w:fill="FFFFFF"/>
        <w:tabs>
          <w:tab w:val="left" w:pos="73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- спортивная площадка,</w:t>
      </w:r>
    </w:p>
    <w:p w:rsidR="00BF369F" w:rsidRPr="00FD2250" w:rsidRDefault="00BF369F" w:rsidP="00BF369F">
      <w:pPr>
        <w:widowControl w:val="0"/>
        <w:shd w:val="clear" w:color="auto" w:fill="FFFFFF"/>
        <w:tabs>
          <w:tab w:val="left" w:pos="739"/>
          <w:tab w:val="left" w:pos="993"/>
        </w:tabs>
        <w:autoSpaceDE w:val="0"/>
        <w:autoSpaceDN w:val="0"/>
        <w:adjustRightInd w:val="0"/>
        <w:spacing w:after="0" w:line="240" w:lineRule="auto"/>
        <w:ind w:right="75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  - сад,</w:t>
      </w:r>
    </w:p>
    <w:p w:rsidR="00BF369F" w:rsidRPr="00FD2250" w:rsidRDefault="00BF369F" w:rsidP="00BF369F">
      <w:pPr>
        <w:widowControl w:val="0"/>
        <w:shd w:val="clear" w:color="auto" w:fill="FFFFFF"/>
        <w:tabs>
          <w:tab w:val="left" w:pos="73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- клумбы и цветники,</w:t>
      </w:r>
    </w:p>
    <w:p w:rsidR="00BF369F" w:rsidRPr="00FD2250" w:rsidRDefault="00BF369F" w:rsidP="00BF369F">
      <w:pPr>
        <w:shd w:val="clear" w:color="auto" w:fill="FFFFFF"/>
        <w:tabs>
          <w:tab w:val="left" w:pos="74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z w:val="24"/>
          <w:szCs w:val="24"/>
        </w:rPr>
        <w:t xml:space="preserve">    - </w:t>
      </w:r>
      <w:r w:rsidRPr="00FD225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отдельный участок для каждой группы с имеющимися на нем песочницей </w:t>
      </w:r>
      <w:r w:rsidRPr="00FD225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    малыми    архитектурными    формами,    позволяющими    организовывать </w:t>
      </w:r>
      <w:r w:rsidRPr="00FD2250">
        <w:rPr>
          <w:rFonts w:ascii="Times New Roman" w:hAnsi="Times New Roman" w:cs="Times New Roman"/>
          <w:color w:val="000000"/>
          <w:sz w:val="24"/>
          <w:szCs w:val="24"/>
        </w:rPr>
        <w:t>необходимую двигательную и познавательную активность детей.</w:t>
      </w:r>
    </w:p>
    <w:p w:rsidR="00BF369F" w:rsidRPr="00FD2250" w:rsidRDefault="00BF369F" w:rsidP="00BF369F">
      <w:pPr>
        <w:shd w:val="clear" w:color="auto" w:fill="FFFFFF"/>
        <w:tabs>
          <w:tab w:val="left" w:pos="74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Материально-техническое оснащение </w:t>
      </w:r>
      <w:r w:rsidRPr="00FD225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ДОУ </w:t>
      </w:r>
      <w:r w:rsidRPr="00FD225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соответствует </w:t>
      </w:r>
      <w:r w:rsidRPr="00FD2250">
        <w:rPr>
          <w:rFonts w:ascii="Times New Roman" w:hAnsi="Times New Roman" w:cs="Times New Roman"/>
          <w:sz w:val="24"/>
          <w:szCs w:val="24"/>
        </w:rPr>
        <w:t>законодательству</w:t>
      </w:r>
      <w:r w:rsidRPr="00FD2250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Российской Федерации и Республики Татарстан, </w:t>
      </w:r>
      <w:r w:rsidRPr="00FD225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соблюдаются требования Госсанэпиднадзора, правила по охране труда и </w:t>
      </w:r>
      <w:r w:rsidRPr="00FD225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обеспечивается безопасность жизнедеятельности воспитанников и сотрудников </w:t>
      </w:r>
      <w:r w:rsidRPr="00FD22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ДОУ, соблюдаются правила пожарной безопасности. В 2015 г. педагогический коллектив ДОУ прошел лицензирование на осуществление образовательной </w:t>
      </w:r>
      <w:r w:rsidRPr="00FD2250">
        <w:rPr>
          <w:rFonts w:ascii="Times New Roman" w:hAnsi="Times New Roman" w:cs="Times New Roman"/>
          <w:color w:val="000000"/>
          <w:spacing w:val="3"/>
          <w:sz w:val="24"/>
          <w:szCs w:val="24"/>
        </w:rPr>
        <w:t>деятельности по образовательным программам, указанным в приложении настоящей лицензии сроком бессрочно (</w:t>
      </w:r>
      <w:r w:rsidRPr="00FD2250">
        <w:rPr>
          <w:rFonts w:ascii="Times New Roman" w:hAnsi="Times New Roman" w:cs="Times New Roman"/>
          <w:i/>
          <w:color w:val="000000"/>
          <w:sz w:val="24"/>
          <w:szCs w:val="24"/>
        </w:rPr>
        <w:t>Серия 16 Л 01002675 Регистрационный № 6801 от 06 июля 2015г.</w:t>
      </w:r>
      <w:r w:rsidRPr="00FD225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). </w:t>
      </w:r>
      <w:r w:rsidRPr="00FD2250">
        <w:rPr>
          <w:rFonts w:ascii="Times New Roman" w:hAnsi="Times New Roman" w:cs="Times New Roman"/>
          <w:color w:val="000000"/>
          <w:spacing w:val="2"/>
          <w:sz w:val="24"/>
          <w:szCs w:val="24"/>
        </w:rPr>
        <w:t>Деятельность ДОУ ведется на основе Устава.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ДОУ оснащено необходимым техническим оборудованием: 4 проектора и </w:t>
      </w:r>
      <w:r w:rsidRPr="00FD2250">
        <w:rPr>
          <w:rFonts w:ascii="Times New Roman" w:hAnsi="Times New Roman" w:cs="Times New Roman"/>
          <w:color w:val="000000"/>
          <w:sz w:val="24"/>
          <w:szCs w:val="24"/>
        </w:rPr>
        <w:t xml:space="preserve">экрана, 4 мини планшета, 10 ноутбуков, 4 компьютера, оргтехника. Групповые </w:t>
      </w:r>
      <w:r w:rsidRPr="00FD225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комнаты оснащены детской мебелью. Для игровой деятельности детей </w:t>
      </w:r>
      <w:r w:rsidRPr="00FD225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изготовлены игровые уголки, оборудованы уголки природы. 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Развивающая предметно-пространственная </w:t>
      </w:r>
      <w:r w:rsidRPr="00FD2250">
        <w:rPr>
          <w:rFonts w:ascii="Times New Roman" w:hAnsi="Times New Roman" w:cs="Times New Roman"/>
          <w:color w:val="000000"/>
          <w:sz w:val="24"/>
          <w:szCs w:val="24"/>
        </w:rPr>
        <w:t xml:space="preserve">среда групп включает: центры ролевой игры, центры грамотности и математики, центры искусства и рисования, здоровья, строительно - конструированных игр с соответствующим </w:t>
      </w:r>
      <w:r w:rsidRPr="00FD225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оснащением дидактическими и игровыми пособиями, зоны по изучению ПДД и ОБЖ, уголки ЭРС и УМК и др. Предметная среда </w:t>
      </w:r>
      <w:r w:rsidRPr="00FD225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включает разнообразные средства обучения (используется дидактический, </w:t>
      </w:r>
      <w:r w:rsidRPr="00FD2250">
        <w:rPr>
          <w:rFonts w:ascii="Times New Roman" w:hAnsi="Times New Roman" w:cs="Times New Roman"/>
          <w:color w:val="000000"/>
          <w:sz w:val="24"/>
          <w:szCs w:val="24"/>
        </w:rPr>
        <w:t xml:space="preserve">игровой, учебный материал), учитывает перспективы развития детей, их дифференцированные потребности, способствует развитию разносторонне -развитой личности. В библиотеке каждой группы имеется богатая коллекция </w:t>
      </w:r>
      <w:r w:rsidRPr="00FD225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красочно иллюстрированных энциклопедий, сборниками сказок разных </w:t>
      </w:r>
      <w:r w:rsidRPr="00FD2250">
        <w:rPr>
          <w:rFonts w:ascii="Times New Roman" w:hAnsi="Times New Roman" w:cs="Times New Roman"/>
          <w:sz w:val="24"/>
          <w:szCs w:val="24"/>
        </w:rPr>
        <w:t>писателей и поэтов, произведениями татарских писателей</w:t>
      </w:r>
      <w:r w:rsidRPr="00FD22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Ежегодно развивающая среда групп </w:t>
      </w:r>
      <w:r w:rsidRPr="00FD2250">
        <w:rPr>
          <w:rFonts w:ascii="Times New Roman" w:hAnsi="Times New Roman" w:cs="Times New Roman"/>
          <w:color w:val="000000"/>
          <w:sz w:val="24"/>
          <w:szCs w:val="24"/>
        </w:rPr>
        <w:t xml:space="preserve">пополняется и меняется в соответствие с возрастом детей. Для музыкально-эстетической деятельности имеются различного вида театры, музыкальные </w:t>
      </w:r>
      <w:r w:rsidRPr="00FD2250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инструменты, детские костюмы.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Имеется различное оборудование для сенсорного развития, продуктивной </w:t>
      </w:r>
      <w:r w:rsidRPr="00FD2250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деятельности:</w:t>
      </w:r>
    </w:p>
    <w:p w:rsidR="00BF369F" w:rsidRPr="00FD2250" w:rsidRDefault="00BF369F" w:rsidP="00BF369F">
      <w:pPr>
        <w:shd w:val="clear" w:color="auto" w:fill="FFFFFF"/>
        <w:tabs>
          <w:tab w:val="left" w:pos="73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D2250">
        <w:rPr>
          <w:rFonts w:ascii="Times New Roman" w:hAnsi="Times New Roman" w:cs="Times New Roman"/>
          <w:color w:val="000000"/>
          <w:sz w:val="24"/>
          <w:szCs w:val="24"/>
        </w:rPr>
        <w:tab/>
        <w:t>коврики, вкладыши, шнуровки, традиционные игровые пособия;</w:t>
      </w:r>
    </w:p>
    <w:p w:rsidR="00BF369F" w:rsidRPr="00FD2250" w:rsidRDefault="00BF369F" w:rsidP="00BF369F">
      <w:pPr>
        <w:shd w:val="clear" w:color="auto" w:fill="FFFFFF"/>
        <w:tabs>
          <w:tab w:val="left" w:pos="9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D22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образцы    мировой    культуры,    предметы   декоративно-прикладного </w:t>
      </w:r>
      <w:r w:rsidRPr="00FD225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искусства, оборудование для рисования, аппликации, лепки, работы с тестом, </w:t>
      </w:r>
      <w:r w:rsidRPr="00FD2250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нетрадиционного рисования.</w:t>
      </w:r>
    </w:p>
    <w:p w:rsidR="00BF369F" w:rsidRPr="00FD2250" w:rsidRDefault="00BF369F" w:rsidP="00BF369F">
      <w:pPr>
        <w:shd w:val="clear" w:color="auto" w:fill="FFFFFF"/>
        <w:tabs>
          <w:tab w:val="left" w:pos="9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Для организации игровой деятельности детей совместно с родителями </w:t>
      </w:r>
      <w:r w:rsidRPr="00FD2250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приобретены атрибуты к сюжетно-ролевым и сюжетно –отобразительным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D2250">
        <w:rPr>
          <w:rFonts w:ascii="Times New Roman" w:hAnsi="Times New Roman" w:cs="Times New Roman"/>
          <w:color w:val="000000"/>
          <w:spacing w:val="-3"/>
          <w:sz w:val="24"/>
          <w:szCs w:val="24"/>
        </w:rPr>
        <w:t>играм.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z w:val="24"/>
          <w:szCs w:val="24"/>
        </w:rPr>
        <w:t xml:space="preserve">Имеется игровая мебель, мягкие модули, уголки уединения, развивающие </w:t>
      </w:r>
      <w:r w:rsidRPr="00FD2250">
        <w:rPr>
          <w:rFonts w:ascii="Times New Roman" w:hAnsi="Times New Roman" w:cs="Times New Roman"/>
          <w:color w:val="000000"/>
          <w:spacing w:val="5"/>
          <w:sz w:val="24"/>
          <w:szCs w:val="24"/>
        </w:rPr>
        <w:t>игры Б.Никитина, В. Воскобовича, лего</w:t>
      </w:r>
      <w:r w:rsidRPr="00FD2250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>-</w:t>
      </w:r>
      <w:r w:rsidRPr="00FD225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конструкторы, блоки Дьенеша, </w:t>
      </w:r>
      <w:r w:rsidRPr="00FD22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палочки. В каждой группе, спортивном зале имеется в достаточном </w:t>
      </w:r>
      <w:r w:rsidRPr="00FD2250">
        <w:rPr>
          <w:rFonts w:ascii="Times New Roman" w:hAnsi="Times New Roman" w:cs="Times New Roman"/>
          <w:color w:val="000000"/>
          <w:sz w:val="24"/>
          <w:szCs w:val="24"/>
        </w:rPr>
        <w:t>количестве оборудование для физкультурно-оздоровительной деятельности: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2"/>
          <w:sz w:val="24"/>
          <w:szCs w:val="24"/>
        </w:rPr>
        <w:t>•тренажеры;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1"/>
          <w:sz w:val="24"/>
          <w:szCs w:val="24"/>
        </w:rPr>
        <w:t>•ортопедические мячи;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1"/>
          <w:sz w:val="24"/>
          <w:szCs w:val="24"/>
        </w:rPr>
        <w:t>•многофункциональное игровое оборудование;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1"/>
          <w:sz w:val="24"/>
          <w:szCs w:val="24"/>
        </w:rPr>
        <w:t>•оздоровительные дорожки - массажёры.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Эстетическое оформление помещений детского сада способствует </w:t>
      </w:r>
      <w:r w:rsidRPr="00FD2250">
        <w:rPr>
          <w:rFonts w:ascii="Times New Roman" w:hAnsi="Times New Roman" w:cs="Times New Roman"/>
          <w:color w:val="000000"/>
          <w:sz w:val="24"/>
          <w:szCs w:val="24"/>
        </w:rPr>
        <w:t>художественному развитию детей, приобщает детей к родной культуре.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 благоустроенной территории детского сада размещено 13 раздельных </w:t>
      </w:r>
      <w:r w:rsidRPr="00FD225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участков для прогулок разновозрастных групп, оборудованные игровым </w:t>
      </w:r>
      <w:r w:rsidRPr="00FD225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материалом (беседки, песочницы, тропа здоровья, МАФЫ). Для изучения </w:t>
      </w:r>
      <w:r w:rsidRPr="00FD22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правил дорожного движения и предупреждения травматизма на дорогах на </w:t>
      </w:r>
      <w:r w:rsidRPr="00FD2250">
        <w:rPr>
          <w:rFonts w:ascii="Times New Roman" w:hAnsi="Times New Roman" w:cs="Times New Roman"/>
          <w:color w:val="000000"/>
          <w:sz w:val="24"/>
          <w:szCs w:val="24"/>
        </w:rPr>
        <w:t>территории ДОУ имеется площадка по изучению ПДД.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 xml:space="preserve">Спортивная площадка оборудована необходимыми спортивными </w:t>
      </w:r>
      <w:r w:rsidRPr="00FD225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снарядами, песочной ямой для прыжков в длину, беговой дорожкой и тропой </w:t>
      </w:r>
      <w:r w:rsidRPr="00FD2250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здоровья. В зимний период для проведения лыжной подготовки </w:t>
      </w:r>
      <w:r w:rsidRPr="00FD2250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прокладывается лыжня.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Территория детского сада озеленена насаждениями по всему периметру, </w:t>
      </w:r>
      <w:r w:rsidRPr="00FD2250">
        <w:rPr>
          <w:rFonts w:ascii="Times New Roman" w:hAnsi="Times New Roman" w:cs="Times New Roman"/>
          <w:color w:val="000000"/>
          <w:sz w:val="24"/>
          <w:szCs w:val="24"/>
        </w:rPr>
        <w:t>включая в себя игровые спортивные и хозяйственные зоны.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Имеется 13 раздельных участков для прогулок, </w:t>
      </w:r>
      <w:r w:rsidRPr="00FD225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оборудованных крытыми верандами и различными малыми формами. 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 </w:t>
      </w:r>
      <w:r w:rsidRPr="00FD225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спортивной площадке имеются необходимые спортивные снаряды для развития основных движений и занятий спортивными играми: волейболом, баскетболом, </w:t>
      </w:r>
      <w:r w:rsidRPr="00FD225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футболом. Рядом со спортивной площадкой имеется участок с разметкой для </w:t>
      </w:r>
      <w:r w:rsidRPr="00FD2250">
        <w:rPr>
          <w:rFonts w:ascii="Times New Roman" w:hAnsi="Times New Roman" w:cs="Times New Roman"/>
          <w:color w:val="000000"/>
          <w:sz w:val="24"/>
          <w:szCs w:val="24"/>
        </w:rPr>
        <w:t>изучения правил дорожного движения.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 целью экологического воспитания детей оборудована экологическая </w:t>
      </w:r>
      <w:r w:rsidRPr="00FD2250">
        <w:rPr>
          <w:rFonts w:ascii="Times New Roman" w:hAnsi="Times New Roman" w:cs="Times New Roman"/>
          <w:color w:val="000000"/>
          <w:sz w:val="24"/>
          <w:szCs w:val="24"/>
        </w:rPr>
        <w:t xml:space="preserve">тропа, имеются различные цветники, уголки сада, </w:t>
      </w:r>
      <w:r w:rsidRPr="00FD2250">
        <w:rPr>
          <w:rFonts w:ascii="Times New Roman" w:hAnsi="Times New Roman" w:cs="Times New Roman"/>
          <w:color w:val="000000"/>
          <w:spacing w:val="-1"/>
          <w:sz w:val="24"/>
          <w:szCs w:val="24"/>
        </w:rPr>
        <w:t>огород, зимний сад и экологический уголок.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lastRenderedPageBreak/>
        <w:t xml:space="preserve">Серьезное внимание уделяется педагогами развитию творческих </w:t>
      </w:r>
      <w:r w:rsidRPr="00FD225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способностей в ООД и в свободной деятельности. В группах оборудованы </w:t>
      </w:r>
      <w:r w:rsidRPr="00FD225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уголки для самостоятельной творческой деятельности детей: традиционных и </w:t>
      </w:r>
      <w:r w:rsidRPr="00FD2250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нетрадиционных приемов рисования, театрализованной деятельности детей.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Художественно-эстетическое направление реализуется педагогическим </w:t>
      </w:r>
      <w:r w:rsidRPr="00FD225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коллективом в ООД и в свободной деятельности. Имеются различные виды </w:t>
      </w:r>
      <w:r w:rsidRPr="00FD225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театров - пальчиковый, теневой, настольный, кукольный, театр «перчатки», </w:t>
      </w:r>
      <w:r w:rsidRPr="00FD2250">
        <w:rPr>
          <w:rFonts w:ascii="Times New Roman" w:hAnsi="Times New Roman" w:cs="Times New Roman"/>
          <w:color w:val="000000"/>
          <w:sz w:val="24"/>
          <w:szCs w:val="24"/>
        </w:rPr>
        <w:t>театр картинки, би-ба-бо, атрибуты и оборудование для их показа.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Физкультурный зал оборудован всем необходимым инвентарем, </w:t>
      </w:r>
      <w:r w:rsidRPr="00FD225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музыкальный зал пополнили музыкальными инструментами. Библиотеки </w:t>
      </w:r>
      <w:r w:rsidRPr="00FD22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каждой группы и методического кабинета пополнились методическими </w:t>
      </w:r>
      <w:r w:rsidRPr="00FD2250">
        <w:rPr>
          <w:rFonts w:ascii="Times New Roman" w:hAnsi="Times New Roman" w:cs="Times New Roman"/>
          <w:sz w:val="24"/>
          <w:szCs w:val="24"/>
        </w:rPr>
        <w:t>пособиями, богатой коллекцией красочно иллюстрированных энциклопедий, сборниками сказок разных писателей и поэтов, произведениями татарских писателей. Дошкольные группы и кабинеты ДОУ были оснащены дополнительной современной</w:t>
      </w:r>
      <w:r w:rsidRPr="00FD22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мебелью и предметами декора. </w:t>
      </w:r>
      <w:r w:rsidRPr="00FD2250">
        <w:rPr>
          <w:rFonts w:ascii="Times New Roman" w:hAnsi="Times New Roman" w:cs="Times New Roman"/>
          <w:color w:val="000000"/>
          <w:sz w:val="24"/>
          <w:szCs w:val="24"/>
        </w:rPr>
        <w:t xml:space="preserve">Связь и обмен информацией с различными организациями осуществляется </w:t>
      </w:r>
      <w:r w:rsidRPr="00FD2250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посредством электронной почты и факса.</w:t>
      </w:r>
    </w:p>
    <w:p w:rsidR="00BF369F" w:rsidRDefault="00BF369F" w:rsidP="00BF369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FD225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Нормативное обеспечение образовательной деятельности ДОУ</w:t>
      </w:r>
    </w:p>
    <w:p w:rsidR="00BF369F" w:rsidRPr="00FD2250" w:rsidRDefault="00BF369F" w:rsidP="00BF369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FD2250">
        <w:rPr>
          <w:rFonts w:ascii="Times New Roman" w:hAnsi="Times New Roman" w:cs="Times New Roman"/>
          <w:sz w:val="24"/>
          <w:szCs w:val="24"/>
        </w:rPr>
        <w:t>Федеральный закон от 29.12.2012  № 273-ФЗ  «Об образовании в Российской Федерации» с изменениями от 13.07.</w:t>
      </w:r>
      <w:r w:rsidRPr="00FD2250">
        <w:rPr>
          <w:rFonts w:ascii="Times New Roman" w:hAnsi="Times New Roman" w:cs="Times New Roman"/>
          <w:color w:val="000000"/>
          <w:sz w:val="24"/>
          <w:szCs w:val="24"/>
        </w:rPr>
        <w:t>2021 года</w:t>
      </w:r>
      <w:r w:rsidRPr="00FD2250">
        <w:rPr>
          <w:rFonts w:ascii="Times New Roman" w:hAnsi="Times New Roman" w:cs="Times New Roman"/>
          <w:sz w:val="24"/>
          <w:szCs w:val="24"/>
        </w:rPr>
        <w:t>;</w:t>
      </w:r>
    </w:p>
    <w:p w:rsidR="00BF369F" w:rsidRPr="00FD2250" w:rsidRDefault="00BF369F" w:rsidP="00BF369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>- Приказом Министерства Просвещения РФ от 21.01.2019 года № 31 (действует с 25.02.2019 года) о внесении изменения в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17.10.2013 года № 1155;</w:t>
      </w:r>
    </w:p>
    <w:p w:rsidR="00BF369F" w:rsidRPr="00FD2250" w:rsidRDefault="00BF369F" w:rsidP="00BF369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>- Комментарии к ФГОС ДО  Минобрнауки России, Департамента общего образования от 28 февраля 2014 года № 08-249;</w:t>
      </w:r>
    </w:p>
    <w:p w:rsidR="00BF369F" w:rsidRPr="00FD2250" w:rsidRDefault="00BF369F" w:rsidP="00BF369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 xml:space="preserve">- </w:t>
      </w:r>
      <w:r w:rsidRPr="00FD225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Инструктивно-методическое письмо Министерства образования РФ </w:t>
      </w:r>
      <w:r w:rsidRPr="00FD225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№ 65/23-16 от 14.03.00г.    «О гигиенических требованиях к максимальной </w:t>
      </w:r>
      <w:r w:rsidRPr="00FD225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нагрузке   на   детей   дошкольного   возраста   в   организованных   формах </w:t>
      </w:r>
      <w:r w:rsidRPr="00FD2250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обучения»;</w:t>
      </w:r>
    </w:p>
    <w:p w:rsidR="00BF369F" w:rsidRPr="00FD2250" w:rsidRDefault="00BF369F" w:rsidP="00BF36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>- Постановления Главного государственного санитарного врача Российской Федерации от 28.09.2020 года № 28 «Об утверждении СанПиН 2.4.3648-20 «Санитарно эпидемиологические требования к организациям воспитания и обучения, отдыха и оздоровления детей и молодежи»;</w:t>
      </w:r>
    </w:p>
    <w:p w:rsidR="00BF369F" w:rsidRPr="00FD2250" w:rsidRDefault="00BF369F" w:rsidP="00BF36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15.09.2020 года № 1441 «Об утверждении Правил оказания платных образовательных услуг»;</w:t>
      </w:r>
    </w:p>
    <w:p w:rsidR="00BF369F" w:rsidRPr="00FD2250" w:rsidRDefault="00BF369F" w:rsidP="00BF369F">
      <w:pPr>
        <w:pStyle w:val="Style7"/>
        <w:widowControl/>
        <w:tabs>
          <w:tab w:val="left" w:pos="221"/>
        </w:tabs>
        <w:spacing w:line="240" w:lineRule="auto"/>
      </w:pPr>
      <w:r w:rsidRPr="00FD2250">
        <w:t>- Приказ Министерства Просвещения РФ от 31.07.2020 года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FD2250">
        <w:rPr>
          <w:rStyle w:val="FontStyle55"/>
          <w:rFonts w:eastAsiaTheme="majorEastAsia"/>
        </w:rPr>
        <w:t>;</w:t>
      </w:r>
    </w:p>
    <w:p w:rsidR="00BF369F" w:rsidRPr="00FD2250" w:rsidRDefault="00BF369F" w:rsidP="00BF36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>- Письмо Министерства образования и науки РФ от 01.05.2007 №03- 1213    «О    методических    рекомендациях    по    отнесению    дошкольных образовательных учреждений к определенному виду»;</w:t>
      </w:r>
    </w:p>
    <w:p w:rsidR="00BF369F" w:rsidRPr="00FD2250" w:rsidRDefault="00BF369F" w:rsidP="00BF369F">
      <w:pPr>
        <w:pStyle w:val="ac"/>
        <w:ind w:left="4"/>
        <w:jc w:val="both"/>
      </w:pPr>
      <w:r w:rsidRPr="00FD2250">
        <w:t xml:space="preserve">- Закон Республики Татарстан от 22.07.2013 года №68 -ЗРТ «Об образовании» </w:t>
      </w:r>
      <w:r w:rsidRPr="00FD2250">
        <w:rPr>
          <w:shd w:val="clear" w:color="auto" w:fill="FFFFFF"/>
        </w:rPr>
        <w:t>с изменениями на 05.05.2021 года</w:t>
      </w:r>
      <w:r w:rsidRPr="00FD2250">
        <w:t>;</w:t>
      </w:r>
    </w:p>
    <w:p w:rsidR="00BF369F" w:rsidRPr="00FD2250" w:rsidRDefault="00BF369F" w:rsidP="00BF369F">
      <w:pPr>
        <w:pStyle w:val="ac"/>
        <w:ind w:left="4"/>
        <w:jc w:val="both"/>
      </w:pPr>
      <w:r w:rsidRPr="00FD2250">
        <w:t>-  Закон Республики  Татарстан от 28.07.2004 года № 44-3РТ  «О государственных языках Республики Татарстан и других  Языках в Республики Татарстан» с изменениями от 27.04.2017 года  № 27-3РТ);</w:t>
      </w:r>
    </w:p>
    <w:p w:rsidR="00BF369F" w:rsidRPr="00FD2250" w:rsidRDefault="00BF369F" w:rsidP="00BF369F">
      <w:pPr>
        <w:shd w:val="clear" w:color="auto" w:fill="FFFFFF"/>
        <w:tabs>
          <w:tab w:val="left" w:pos="993"/>
          <w:tab w:val="left" w:pos="10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FD2250">
        <w:rPr>
          <w:rStyle w:val="ab"/>
          <w:rFonts w:ascii="Times New Roman" w:eastAsiaTheme="minorEastAsia" w:hAnsi="Times New Roman" w:cs="Times New Roman"/>
          <w:i/>
          <w:sz w:val="24"/>
          <w:szCs w:val="24"/>
          <w:lang w:val="tt-RU"/>
        </w:rPr>
        <w:t xml:space="preserve">- </w:t>
      </w:r>
      <w:r w:rsidRPr="00FD2250">
        <w:rPr>
          <w:rFonts w:ascii="Times New Roman" w:hAnsi="Times New Roman" w:cs="Times New Roman"/>
          <w:sz w:val="24"/>
          <w:szCs w:val="24"/>
        </w:rPr>
        <w:t xml:space="preserve">Устав </w:t>
      </w:r>
      <w:r w:rsidRPr="00FD22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муниципального автономного дошкольного образовательного учреждения </w:t>
      </w:r>
      <w:r w:rsidRPr="00FD2250">
        <w:rPr>
          <w:rFonts w:ascii="Times New Roman" w:hAnsi="Times New Roman" w:cs="Times New Roman"/>
          <w:sz w:val="24"/>
          <w:szCs w:val="24"/>
        </w:rPr>
        <w:t>«Детский сад комбинированного вида № 44 «Золушка</w:t>
      </w:r>
      <w:r w:rsidRPr="00FD225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FD2250">
        <w:rPr>
          <w:rFonts w:ascii="Times New Roman" w:hAnsi="Times New Roman" w:cs="Times New Roman"/>
          <w:sz w:val="24"/>
          <w:szCs w:val="24"/>
        </w:rPr>
        <w:t>.</w:t>
      </w:r>
    </w:p>
    <w:p w:rsidR="00BF369F" w:rsidRPr="00FD2250" w:rsidRDefault="00BF369F" w:rsidP="00BF369F">
      <w:pPr>
        <w:shd w:val="clear" w:color="auto" w:fill="FFFFFF"/>
        <w:tabs>
          <w:tab w:val="left" w:pos="993"/>
          <w:tab w:val="left" w:pos="10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69F" w:rsidRPr="00FD2250" w:rsidRDefault="00BF369F" w:rsidP="00BF369F">
      <w:pPr>
        <w:shd w:val="clear" w:color="auto" w:fill="FFFFFF"/>
        <w:tabs>
          <w:tab w:val="left" w:pos="993"/>
          <w:tab w:val="left" w:pos="142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FD225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Режим работы детского сада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2"/>
          <w:sz w:val="24"/>
          <w:szCs w:val="24"/>
        </w:rPr>
        <w:t>Детский сад работает  5 дней в неделю с 06.00 до 18.00.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69F" w:rsidRPr="00FD2250" w:rsidRDefault="00BF369F" w:rsidP="00BF369F">
      <w:pPr>
        <w:shd w:val="clear" w:color="auto" w:fill="FFFFFF"/>
        <w:tabs>
          <w:tab w:val="left" w:pos="993"/>
          <w:tab w:val="left" w:pos="105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2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Программы, реализуемые в ДОУ</w:t>
      </w:r>
    </w:p>
    <w:p w:rsidR="00BF369F" w:rsidRPr="00FD2250" w:rsidRDefault="00BF369F" w:rsidP="00BF36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>Дошкольное образование в ДОУ № 44 «Золушка»  определяется образовательной Программой ДОУ, осуществляющей образовательную деятельность, в соответствии с требованиями ФГОС. В основе реализации ООП ДОУ лежит комплексный подход, обеспечивающий развитие детей во всех пяти взаимодополняющих образовательных областях.</w:t>
      </w:r>
    </w:p>
    <w:p w:rsidR="00BF369F" w:rsidRPr="00FD2250" w:rsidRDefault="00BF369F" w:rsidP="00BF36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>Перечень программ, обеспечивающий целостность воспитательно-образовательного процесса:</w:t>
      </w:r>
    </w:p>
    <w:p w:rsidR="00BF369F" w:rsidRPr="00FD2250" w:rsidRDefault="00BF369F" w:rsidP="00BF36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>- Основная общеобразовательная программа Муниципального автономного дошкольного образовательного учреждения «Детский сад комбинированного  вида  № 44 «Золушка»  на 2020-2025 учебный год.</w:t>
      </w:r>
    </w:p>
    <w:p w:rsidR="00BF369F" w:rsidRPr="00FD2250" w:rsidRDefault="00BF369F" w:rsidP="00BF369F">
      <w:pPr>
        <w:pStyle w:val="1"/>
        <w:spacing w:line="240" w:lineRule="auto"/>
        <w:jc w:val="both"/>
        <w:rPr>
          <w:rStyle w:val="a9"/>
          <w:i w:val="0"/>
        </w:rPr>
      </w:pPr>
      <w:r w:rsidRPr="00FD2250">
        <w:rPr>
          <w:rStyle w:val="a9"/>
        </w:rPr>
        <w:t>- «От рождения до школы» Н.Е. Вераксы, Т.С. Комаровой, М.А. Васильевой.</w:t>
      </w:r>
    </w:p>
    <w:p w:rsidR="00BF369F" w:rsidRPr="00FD2250" w:rsidRDefault="00BF369F" w:rsidP="00BF369F">
      <w:pPr>
        <w:pStyle w:val="1"/>
        <w:spacing w:line="240" w:lineRule="auto"/>
        <w:jc w:val="both"/>
        <w:rPr>
          <w:rStyle w:val="a9"/>
          <w:i w:val="0"/>
        </w:rPr>
      </w:pPr>
      <w:r w:rsidRPr="00FD2250">
        <w:rPr>
          <w:rStyle w:val="a9"/>
        </w:rPr>
        <w:t>- «Физическая культура – дошкольникам» под редакцией  Л.Д. Глазыриной.</w:t>
      </w:r>
    </w:p>
    <w:p w:rsidR="00BF369F" w:rsidRPr="00FD2250" w:rsidRDefault="00BF369F" w:rsidP="00BF369F">
      <w:pPr>
        <w:pStyle w:val="1"/>
        <w:spacing w:line="240" w:lineRule="auto"/>
        <w:jc w:val="both"/>
        <w:rPr>
          <w:rStyle w:val="a9"/>
          <w:i w:val="0"/>
        </w:rPr>
      </w:pPr>
      <w:r w:rsidRPr="00FD2250">
        <w:rPr>
          <w:rStyle w:val="a9"/>
        </w:rPr>
        <w:t>- «Камертон» под редакцией Э.П. Костиной.</w:t>
      </w:r>
    </w:p>
    <w:p w:rsidR="00BF369F" w:rsidRPr="00FD2250" w:rsidRDefault="00BF369F" w:rsidP="00BF369F">
      <w:pPr>
        <w:pStyle w:val="1"/>
        <w:spacing w:line="240" w:lineRule="auto"/>
        <w:jc w:val="both"/>
      </w:pPr>
      <w:r w:rsidRPr="00FD2250">
        <w:rPr>
          <w:rStyle w:val="a9"/>
        </w:rPr>
        <w:t xml:space="preserve">- </w:t>
      </w:r>
      <w:r w:rsidRPr="00FD2250">
        <w:t xml:space="preserve"> «Вместе» под редакцией Е.В. Рыбак, основная (социализация).</w:t>
      </w:r>
    </w:p>
    <w:p w:rsidR="00BF369F" w:rsidRPr="00FD2250" w:rsidRDefault="00BF369F" w:rsidP="00BF369F">
      <w:pPr>
        <w:pStyle w:val="1"/>
        <w:spacing w:line="240" w:lineRule="auto"/>
        <w:jc w:val="both"/>
        <w:rPr>
          <w:iCs/>
        </w:rPr>
      </w:pPr>
      <w:r w:rsidRPr="00FD2250">
        <w:t xml:space="preserve">- </w:t>
      </w:r>
      <w:r w:rsidRPr="00FD2250">
        <w:rPr>
          <w:rStyle w:val="a9"/>
        </w:rPr>
        <w:t xml:space="preserve"> «Я, ты, мы» под ред. О. Л.</w:t>
      </w:r>
      <w:r w:rsidRPr="00FD2250">
        <w:rPr>
          <w:iCs/>
        </w:rPr>
        <w:t>Князевой.</w:t>
      </w:r>
    </w:p>
    <w:p w:rsidR="00BF369F" w:rsidRPr="00FD2250" w:rsidRDefault="00BF369F" w:rsidP="00BF369F">
      <w:pPr>
        <w:pStyle w:val="1"/>
        <w:spacing w:line="240" w:lineRule="auto"/>
        <w:jc w:val="both"/>
      </w:pPr>
      <w:r w:rsidRPr="00FD2250">
        <w:rPr>
          <w:iCs/>
        </w:rPr>
        <w:t>-</w:t>
      </w:r>
      <w:r w:rsidRPr="00FD2250">
        <w:t xml:space="preserve"> «Театр – творчество - дети» под редакцией Н.Ф. Сорокиной, основная (театральная деятельность).</w:t>
      </w:r>
    </w:p>
    <w:p w:rsidR="00BF369F" w:rsidRPr="00FD2250" w:rsidRDefault="00BF369F" w:rsidP="00BF369F">
      <w:pPr>
        <w:pStyle w:val="1"/>
        <w:spacing w:line="240" w:lineRule="auto"/>
        <w:jc w:val="both"/>
      </w:pPr>
      <w:r w:rsidRPr="00FD2250">
        <w:t>- «Занятие по рисованию в детском саду» под редакцией Т.В. Королёвой, основная (рисование).</w:t>
      </w:r>
    </w:p>
    <w:p w:rsidR="00BF369F" w:rsidRPr="00FD2250" w:rsidRDefault="00BF369F" w:rsidP="00BF369F">
      <w:pPr>
        <w:pStyle w:val="1"/>
        <w:spacing w:line="240" w:lineRule="auto"/>
        <w:jc w:val="both"/>
      </w:pPr>
      <w:r w:rsidRPr="00FD2250">
        <w:t>- «Изобразительная деятельность в детском саду» под ред.Т.С. Комаровой.</w:t>
      </w:r>
    </w:p>
    <w:p w:rsidR="00BF369F" w:rsidRPr="00FD2250" w:rsidRDefault="00BF369F" w:rsidP="00BF369F">
      <w:pPr>
        <w:pStyle w:val="1"/>
        <w:spacing w:line="240" w:lineRule="auto"/>
        <w:jc w:val="both"/>
      </w:pPr>
      <w:r w:rsidRPr="00FD2250">
        <w:t>- «Основы безопасности жизнедеятельности дошкольников» под редакцией  Н.Н. Авдеевой О.Л. Князевой, Р.Б. Стеркиной, основная (ОБЖ).</w:t>
      </w:r>
    </w:p>
    <w:p w:rsidR="00BF369F" w:rsidRPr="00FD2250" w:rsidRDefault="00BF369F" w:rsidP="00BF369F">
      <w:pPr>
        <w:pStyle w:val="1"/>
        <w:spacing w:line="240" w:lineRule="auto"/>
        <w:jc w:val="both"/>
        <w:rPr>
          <w:rStyle w:val="a9"/>
          <w:i w:val="0"/>
          <w:iCs w:val="0"/>
        </w:rPr>
      </w:pPr>
      <w:r w:rsidRPr="00FD2250">
        <w:t>-</w:t>
      </w:r>
      <w:r w:rsidRPr="00FD2250">
        <w:rPr>
          <w:rStyle w:val="a9"/>
          <w:rFonts w:eastAsia="Calibri"/>
        </w:rPr>
        <w:t xml:space="preserve"> «Физическая культура в детском саду» Л.И. Пензулаевой; (физическая культура).</w:t>
      </w:r>
    </w:p>
    <w:p w:rsidR="00BF369F" w:rsidRPr="00FD2250" w:rsidRDefault="00BF369F" w:rsidP="00BF369F">
      <w:pPr>
        <w:pStyle w:val="1"/>
        <w:spacing w:line="240" w:lineRule="auto"/>
        <w:jc w:val="both"/>
      </w:pPr>
      <w:r w:rsidRPr="00FD2250">
        <w:rPr>
          <w:rStyle w:val="a9"/>
          <w:rFonts w:eastAsia="Calibri"/>
        </w:rPr>
        <w:t xml:space="preserve">- </w:t>
      </w:r>
      <w:r w:rsidRPr="00FD2250">
        <w:t>«Экологическое воспитание в детском саду» под редакцией О.А.Соломенниковой, (ознакомление детей с природой).</w:t>
      </w:r>
    </w:p>
    <w:p w:rsidR="00BF369F" w:rsidRPr="00FD2250" w:rsidRDefault="00BF369F" w:rsidP="00BF369F">
      <w:pPr>
        <w:pStyle w:val="1"/>
        <w:spacing w:line="240" w:lineRule="auto"/>
        <w:jc w:val="both"/>
      </w:pPr>
      <w:r w:rsidRPr="00FD2250">
        <w:t>- «Обучение русскоязычных детей татарскому языку в детском саду», З.М. Зарипова,    Р.Г. Кидрячова, Р.С. Исаева</w:t>
      </w:r>
      <w:r w:rsidRPr="00FD2250">
        <w:rPr>
          <w:lang w:val="tt-RU"/>
        </w:rPr>
        <w:t xml:space="preserve"> и др. </w:t>
      </w:r>
      <w:r w:rsidRPr="00FD2250">
        <w:t xml:space="preserve"> (УМК).</w:t>
      </w:r>
    </w:p>
    <w:p w:rsidR="00BF369F" w:rsidRPr="00FD2250" w:rsidRDefault="00BF369F" w:rsidP="00BF369F">
      <w:pPr>
        <w:pStyle w:val="1"/>
        <w:spacing w:line="240" w:lineRule="auto"/>
        <w:jc w:val="both"/>
      </w:pPr>
      <w:r w:rsidRPr="00FD2250">
        <w:t>-«</w:t>
      </w:r>
      <w:r w:rsidRPr="00FD2250">
        <w:rPr>
          <w:lang w:val="tt-RU"/>
        </w:rPr>
        <w:t>Изучаем русский язык</w:t>
      </w:r>
      <w:r w:rsidRPr="00FD2250">
        <w:t>» /С.М. Гафарова, Г.З. Гарафиева, (УМК).</w:t>
      </w:r>
    </w:p>
    <w:p w:rsidR="00BF369F" w:rsidRPr="00FD2250" w:rsidRDefault="00BF369F" w:rsidP="00BF369F">
      <w:pPr>
        <w:pStyle w:val="1"/>
        <w:spacing w:line="240" w:lineRule="auto"/>
        <w:jc w:val="both"/>
      </w:pPr>
      <w:r w:rsidRPr="00FD2250">
        <w:t>- Программа по обучению детей татарскому языку в детском саду под редакцией Р.А.Бургановой (ЭРС).</w:t>
      </w:r>
    </w:p>
    <w:p w:rsidR="00BF369F" w:rsidRPr="00FD2250" w:rsidRDefault="00BF369F" w:rsidP="00BF369F">
      <w:pPr>
        <w:pStyle w:val="1"/>
        <w:spacing w:line="240" w:lineRule="auto"/>
        <w:jc w:val="both"/>
      </w:pPr>
      <w:r w:rsidRPr="00FD2250">
        <w:t>- «Цветик-семицветик»  под редакцией Н.Ю. Куражевой, основная (социализация).</w:t>
      </w:r>
    </w:p>
    <w:p w:rsidR="00BF369F" w:rsidRPr="00FD2250" w:rsidRDefault="00BF369F" w:rsidP="00BF369F">
      <w:pPr>
        <w:pStyle w:val="1"/>
        <w:spacing w:line="240" w:lineRule="auto"/>
        <w:jc w:val="both"/>
      </w:pPr>
      <w:r w:rsidRPr="00FD2250">
        <w:t>- «Наш дом – природа» Н.А. Рыжова (ознакомление детей с природой).</w:t>
      </w:r>
    </w:p>
    <w:p w:rsidR="00BF369F" w:rsidRPr="00FD2250" w:rsidRDefault="00BF369F" w:rsidP="00BF369F">
      <w:pPr>
        <w:pStyle w:val="1"/>
        <w:spacing w:line="240" w:lineRule="auto"/>
        <w:jc w:val="both"/>
      </w:pPr>
      <w:r w:rsidRPr="00FD2250">
        <w:t xml:space="preserve">- «Подготовка детей к школе с ОНР»  под редакцией Т.Б.Филичева, Г.В.Чиркина.                          </w:t>
      </w:r>
    </w:p>
    <w:p w:rsidR="00BF369F" w:rsidRPr="00FD2250" w:rsidRDefault="00BF369F" w:rsidP="00BF369F">
      <w:pPr>
        <w:pStyle w:val="1"/>
        <w:spacing w:line="240" w:lineRule="auto"/>
        <w:jc w:val="both"/>
      </w:pPr>
      <w:r w:rsidRPr="00FD2250">
        <w:t>- Методическое пособие  «Если ребенок плохо говорит» под редакцией   Т.А.Ткаченко.</w:t>
      </w:r>
    </w:p>
    <w:p w:rsidR="00BF369F" w:rsidRPr="00FD2250" w:rsidRDefault="00BF369F" w:rsidP="00BF369F">
      <w:pPr>
        <w:pStyle w:val="1"/>
        <w:spacing w:line="240" w:lineRule="auto"/>
        <w:jc w:val="both"/>
      </w:pPr>
      <w:r w:rsidRPr="00FD2250">
        <w:t>- Программа обучения и воспитания детей с фонетико – фонематическим и общего недоразвития речи. Филичева Т.Б., Чиркина Г.В.</w:t>
      </w:r>
    </w:p>
    <w:p w:rsidR="00BF369F" w:rsidRPr="00FD2250" w:rsidRDefault="00BF369F" w:rsidP="00BF369F">
      <w:pPr>
        <w:pStyle w:val="1"/>
        <w:spacing w:line="240" w:lineRule="auto"/>
        <w:jc w:val="both"/>
        <w:rPr>
          <w:b/>
          <w:iCs/>
        </w:rPr>
      </w:pPr>
      <w:r w:rsidRPr="00FD2250">
        <w:t xml:space="preserve">- </w:t>
      </w:r>
      <w:r w:rsidRPr="00FD2250">
        <w:rPr>
          <w:rStyle w:val="FontStyle63"/>
          <w:rFonts w:eastAsiaTheme="majorEastAsia"/>
        </w:rPr>
        <w:t>«Радость познания» - «</w:t>
      </w:r>
      <w:r w:rsidRPr="00FD2250">
        <w:rPr>
          <w:rStyle w:val="FontStyle63"/>
          <w:rFonts w:eastAsiaTheme="majorEastAsia"/>
          <w:lang w:val="tt-RU"/>
        </w:rPr>
        <w:t>Сөенеч</w:t>
      </w:r>
      <w:r w:rsidRPr="00FD2250">
        <w:rPr>
          <w:rStyle w:val="FontStyle63"/>
          <w:rFonts w:eastAsiaTheme="majorEastAsia"/>
        </w:rPr>
        <w:t>»</w:t>
      </w:r>
      <w:r w:rsidRPr="00FD2250">
        <w:rPr>
          <w:rStyle w:val="FontStyle63"/>
          <w:rFonts w:eastAsiaTheme="majorEastAsia"/>
          <w:b/>
        </w:rPr>
        <w:t xml:space="preserve"> - р</w:t>
      </w:r>
      <w:r w:rsidRPr="00FD2250">
        <w:rPr>
          <w:rStyle w:val="FontStyle65"/>
        </w:rPr>
        <w:t>егиональная образовательная программа дошкольного образования.</w:t>
      </w:r>
    </w:p>
    <w:p w:rsidR="00BF369F" w:rsidRPr="00FD2250" w:rsidRDefault="00BF369F" w:rsidP="00BF369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>С целью осуществления приоритетного направления интеллектуального развития воспитанников используются  следующие технологии:</w:t>
      </w:r>
    </w:p>
    <w:p w:rsidR="00BF369F" w:rsidRPr="00FD2250" w:rsidRDefault="00BF369F" w:rsidP="00BF369F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2250">
        <w:rPr>
          <w:rFonts w:ascii="Times New Roman" w:hAnsi="Times New Roman" w:cs="Times New Roman"/>
          <w:sz w:val="24"/>
          <w:szCs w:val="24"/>
          <w:u w:val="single"/>
        </w:rPr>
        <w:t>Развитие речи:</w:t>
      </w:r>
    </w:p>
    <w:p w:rsidR="00BF369F" w:rsidRPr="00FD2250" w:rsidRDefault="00BF369F" w:rsidP="00BF369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>- мнемотехника, технология П.Проппа, технология А.Мурашковской, технология   А.Ефименковой, технология А.Ушаковой.</w:t>
      </w:r>
    </w:p>
    <w:p w:rsidR="00BF369F" w:rsidRPr="00FD2250" w:rsidRDefault="00BF369F" w:rsidP="00BF369F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  <w:u w:val="single"/>
        </w:rPr>
        <w:t>Интеллектуальное развитие детей</w:t>
      </w:r>
      <w:r w:rsidRPr="00FD2250">
        <w:rPr>
          <w:rFonts w:ascii="Times New Roman" w:hAnsi="Times New Roman" w:cs="Times New Roman"/>
          <w:sz w:val="24"/>
          <w:szCs w:val="24"/>
        </w:rPr>
        <w:t>:</w:t>
      </w:r>
    </w:p>
    <w:p w:rsidR="00BF369F" w:rsidRPr="00FD2250" w:rsidRDefault="00BF369F" w:rsidP="00BF369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>- технология Н.Никитина.</w:t>
      </w:r>
    </w:p>
    <w:p w:rsidR="00BF369F" w:rsidRPr="00FD2250" w:rsidRDefault="00BF369F" w:rsidP="00BF369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>- блоки Дьениша, палочки Кьюзинера.</w:t>
      </w:r>
    </w:p>
    <w:p w:rsidR="00BF369F" w:rsidRPr="00FD2250" w:rsidRDefault="00BF369F" w:rsidP="00BF369F">
      <w:pPr>
        <w:pStyle w:val="a5"/>
        <w:numPr>
          <w:ilvl w:val="0"/>
          <w:numId w:val="1"/>
        </w:numPr>
        <w:tabs>
          <w:tab w:val="left" w:pos="993"/>
          <w:tab w:val="left" w:pos="1701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2250">
        <w:rPr>
          <w:rFonts w:ascii="Times New Roman" w:hAnsi="Times New Roman" w:cs="Times New Roman"/>
          <w:sz w:val="24"/>
          <w:szCs w:val="24"/>
          <w:u w:val="single"/>
        </w:rPr>
        <w:t>Коррекция речевого развития (</w:t>
      </w:r>
      <w:r w:rsidRPr="00FD2250">
        <w:rPr>
          <w:rFonts w:ascii="Times New Roman" w:hAnsi="Times New Roman" w:cs="Times New Roman"/>
          <w:sz w:val="24"/>
          <w:szCs w:val="24"/>
        </w:rPr>
        <w:t>воспитатели в логопедических группах  № 8,10,12,13  используют следующие технологии):</w:t>
      </w:r>
    </w:p>
    <w:p w:rsidR="00BF369F" w:rsidRPr="00FD2250" w:rsidRDefault="00BF369F" w:rsidP="00BF369F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>- О.С.Гомзяк «Обучение детей с ОНР»</w:t>
      </w:r>
    </w:p>
    <w:p w:rsidR="00BF369F" w:rsidRPr="00FD2250" w:rsidRDefault="00BF369F" w:rsidP="00BF369F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>- В. Агрович  «Домашние задания для воспитателей и родителей».</w:t>
      </w:r>
    </w:p>
    <w:p w:rsidR="00BF369F" w:rsidRPr="00FD2250" w:rsidRDefault="00BF369F" w:rsidP="00BF369F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lastRenderedPageBreak/>
        <w:t>- Н.Э. Теремкова «Индивидуальные тетради для домашних заданий для детей с  ОНР».</w:t>
      </w:r>
    </w:p>
    <w:p w:rsidR="00BF369F" w:rsidRPr="00FD2250" w:rsidRDefault="00BF369F" w:rsidP="00BF369F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>- мнемотехника, технология П. Проппа, технология А.Мурашковской, технология А.Ефименковой, технология А.Ушаковой.</w:t>
      </w:r>
    </w:p>
    <w:p w:rsidR="00BF369F" w:rsidRPr="00FD2250" w:rsidRDefault="00BF369F" w:rsidP="00BF36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bCs/>
          <w:color w:val="000000"/>
          <w:sz w:val="24"/>
          <w:szCs w:val="24"/>
        </w:rPr>
        <w:t>Дополнительное образование детей: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z w:val="24"/>
          <w:szCs w:val="24"/>
        </w:rPr>
        <w:t>- Программа «Звуковичок»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-1"/>
          <w:sz w:val="24"/>
          <w:szCs w:val="24"/>
        </w:rPr>
        <w:t>- Программа «Развивайка»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Программа «Развития вокальных способностей» 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z w:val="24"/>
          <w:szCs w:val="24"/>
        </w:rPr>
        <w:t>- Программа «Юные художники»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z w:val="24"/>
          <w:szCs w:val="24"/>
        </w:rPr>
        <w:t>- Программа «Английский язык»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z w:val="24"/>
          <w:szCs w:val="24"/>
        </w:rPr>
        <w:t>- Программа «Шахматы»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250">
        <w:rPr>
          <w:rFonts w:ascii="Times New Roman" w:hAnsi="Times New Roman" w:cs="Times New Roman"/>
          <w:color w:val="000000"/>
          <w:sz w:val="24"/>
          <w:szCs w:val="24"/>
        </w:rPr>
        <w:t>- Программа «Детский фитнесс»</w:t>
      </w:r>
    </w:p>
    <w:p w:rsidR="00BF369F" w:rsidRPr="00FD2250" w:rsidRDefault="00BF369F" w:rsidP="00BF369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369F" w:rsidRPr="00FD2250" w:rsidRDefault="00BF369F" w:rsidP="00BF369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50">
        <w:rPr>
          <w:rFonts w:ascii="Times New Roman" w:hAnsi="Times New Roman" w:cs="Times New Roman"/>
          <w:b/>
          <w:sz w:val="24"/>
          <w:szCs w:val="24"/>
        </w:rPr>
        <w:t>Возрастной состав групп:</w:t>
      </w:r>
    </w:p>
    <w:p w:rsidR="00BF369F" w:rsidRPr="00FD2250" w:rsidRDefault="00BF369F" w:rsidP="00BF369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2250">
        <w:rPr>
          <w:rFonts w:ascii="Times New Roman" w:hAnsi="Times New Roman"/>
          <w:sz w:val="24"/>
          <w:szCs w:val="24"/>
        </w:rPr>
        <w:t>В  ДОУ  функционирует  4  возрастные параллели:</w:t>
      </w:r>
    </w:p>
    <w:p w:rsidR="00BF369F" w:rsidRPr="00FD2250" w:rsidRDefault="00BF369F" w:rsidP="00BF369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D2250">
        <w:rPr>
          <w:rFonts w:ascii="Times New Roman" w:hAnsi="Times New Roman"/>
          <w:sz w:val="24"/>
          <w:szCs w:val="24"/>
        </w:rPr>
        <w:t>1 младшая группа (2 –</w:t>
      </w:r>
      <w:r>
        <w:rPr>
          <w:rFonts w:ascii="Times New Roman" w:hAnsi="Times New Roman"/>
          <w:sz w:val="24"/>
          <w:szCs w:val="24"/>
        </w:rPr>
        <w:t>3</w:t>
      </w:r>
      <w:r w:rsidRPr="00FD2250">
        <w:rPr>
          <w:rFonts w:ascii="Times New Roman" w:hAnsi="Times New Roman"/>
          <w:sz w:val="24"/>
          <w:szCs w:val="24"/>
        </w:rPr>
        <w:t xml:space="preserve"> года) – 2</w:t>
      </w:r>
    </w:p>
    <w:p w:rsidR="00BF369F" w:rsidRPr="00FD2250" w:rsidRDefault="00BF369F" w:rsidP="00BF369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D2250">
        <w:rPr>
          <w:rFonts w:ascii="Times New Roman" w:hAnsi="Times New Roman"/>
          <w:sz w:val="24"/>
          <w:szCs w:val="24"/>
        </w:rPr>
        <w:t>2 младшая группа (3-4 года) -2</w:t>
      </w:r>
    </w:p>
    <w:p w:rsidR="00BF369F" w:rsidRPr="00FD2250" w:rsidRDefault="00BF369F" w:rsidP="00BF369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D2250">
        <w:rPr>
          <w:rFonts w:ascii="Times New Roman" w:hAnsi="Times New Roman"/>
          <w:sz w:val="24"/>
          <w:szCs w:val="24"/>
        </w:rPr>
        <w:t>Средняя группа (4-5 лет) - 1</w:t>
      </w:r>
    </w:p>
    <w:p w:rsidR="00BF369F" w:rsidRPr="00FD2250" w:rsidRDefault="00BF369F" w:rsidP="00BF369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D2250">
        <w:rPr>
          <w:rFonts w:ascii="Times New Roman" w:hAnsi="Times New Roman"/>
          <w:sz w:val="24"/>
          <w:szCs w:val="24"/>
        </w:rPr>
        <w:t>Старшая группа (5-6 лет) -4</w:t>
      </w:r>
    </w:p>
    <w:p w:rsidR="00BF369F" w:rsidRPr="00FD2250" w:rsidRDefault="00BF369F" w:rsidP="00BF369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D2250">
        <w:rPr>
          <w:rFonts w:ascii="Times New Roman" w:hAnsi="Times New Roman"/>
          <w:sz w:val="24"/>
          <w:szCs w:val="24"/>
        </w:rPr>
        <w:t>Подготовительная к школе группа (6-7лет) - 4</w:t>
      </w:r>
    </w:p>
    <w:p w:rsidR="00BF369F" w:rsidRPr="00FD2250" w:rsidRDefault="00BF369F" w:rsidP="00BF369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 xml:space="preserve">2 - 3 лет - группа № </w:t>
      </w:r>
      <w:r w:rsidRPr="00FD2250">
        <w:rPr>
          <w:rFonts w:ascii="Times New Roman" w:hAnsi="Times New Roman" w:cs="Times New Roman"/>
          <w:sz w:val="24"/>
          <w:szCs w:val="24"/>
          <w:lang w:val="tt-RU"/>
        </w:rPr>
        <w:t>9</w:t>
      </w:r>
      <w:r w:rsidRPr="00FD2250">
        <w:rPr>
          <w:rFonts w:ascii="Times New Roman" w:hAnsi="Times New Roman" w:cs="Times New Roman"/>
          <w:sz w:val="24"/>
          <w:szCs w:val="24"/>
        </w:rPr>
        <w:t xml:space="preserve"> -  программа «От рождения до школы» Н.Е.Веракса</w:t>
      </w:r>
    </w:p>
    <w:p w:rsidR="00BF369F" w:rsidRPr="00FD2250" w:rsidRDefault="00BF369F" w:rsidP="00BF369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  <w:lang w:val="tt-RU"/>
        </w:rPr>
        <w:t>2- 3</w:t>
      </w:r>
      <w:r w:rsidRPr="00FD2250">
        <w:rPr>
          <w:rFonts w:ascii="Times New Roman" w:hAnsi="Times New Roman" w:cs="Times New Roman"/>
          <w:sz w:val="24"/>
          <w:szCs w:val="24"/>
        </w:rPr>
        <w:t xml:space="preserve"> лет - группа № </w:t>
      </w:r>
      <w:r w:rsidRPr="00FD2250">
        <w:rPr>
          <w:rFonts w:ascii="Times New Roman" w:hAnsi="Times New Roman" w:cs="Times New Roman"/>
          <w:sz w:val="24"/>
          <w:szCs w:val="24"/>
          <w:lang w:val="tt-RU"/>
        </w:rPr>
        <w:t>11</w:t>
      </w:r>
      <w:r w:rsidRPr="00FD2250">
        <w:rPr>
          <w:rFonts w:ascii="Times New Roman" w:hAnsi="Times New Roman" w:cs="Times New Roman"/>
          <w:sz w:val="24"/>
          <w:szCs w:val="24"/>
        </w:rPr>
        <w:t xml:space="preserve"> - программа «От рождения до школы»Н.Е.Веракса</w:t>
      </w:r>
    </w:p>
    <w:p w:rsidR="00BF369F" w:rsidRPr="00FD2250" w:rsidRDefault="00BF369F" w:rsidP="00BF369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 xml:space="preserve">3-4 лет - группа № </w:t>
      </w:r>
      <w:r w:rsidRPr="00FD2250">
        <w:rPr>
          <w:rFonts w:ascii="Times New Roman" w:hAnsi="Times New Roman" w:cs="Times New Roman"/>
          <w:sz w:val="24"/>
          <w:szCs w:val="24"/>
          <w:lang w:val="tt-RU"/>
        </w:rPr>
        <w:t>2</w:t>
      </w:r>
      <w:r w:rsidRPr="00FD2250">
        <w:rPr>
          <w:rFonts w:ascii="Times New Roman" w:hAnsi="Times New Roman" w:cs="Times New Roman"/>
          <w:sz w:val="24"/>
          <w:szCs w:val="24"/>
        </w:rPr>
        <w:t xml:space="preserve"> - программа «От рождения до школы» Н.Е.Веракса</w:t>
      </w:r>
    </w:p>
    <w:p w:rsidR="00BF369F" w:rsidRPr="00FD2250" w:rsidRDefault="00BF369F" w:rsidP="00BF369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 xml:space="preserve">3-4 лет - группа № </w:t>
      </w:r>
      <w:r w:rsidRPr="00FD2250">
        <w:rPr>
          <w:rFonts w:ascii="Times New Roman" w:hAnsi="Times New Roman" w:cs="Times New Roman"/>
          <w:sz w:val="24"/>
          <w:szCs w:val="24"/>
          <w:lang w:val="tt-RU"/>
        </w:rPr>
        <w:t>7</w:t>
      </w:r>
      <w:r w:rsidRPr="00FD2250">
        <w:rPr>
          <w:rFonts w:ascii="Times New Roman" w:hAnsi="Times New Roman" w:cs="Times New Roman"/>
          <w:sz w:val="24"/>
          <w:szCs w:val="24"/>
        </w:rPr>
        <w:t xml:space="preserve"> - программа «От рождения до школы» Н.Е.Веракса</w:t>
      </w:r>
    </w:p>
    <w:p w:rsidR="00BF369F" w:rsidRPr="00FD2250" w:rsidRDefault="00BF369F" w:rsidP="00BF369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 xml:space="preserve">4-5 лет - группа № </w:t>
      </w:r>
      <w:r w:rsidRPr="00FD2250">
        <w:rPr>
          <w:rFonts w:ascii="Times New Roman" w:hAnsi="Times New Roman" w:cs="Times New Roman"/>
          <w:sz w:val="24"/>
          <w:szCs w:val="24"/>
          <w:lang w:val="tt-RU"/>
        </w:rPr>
        <w:t>1</w:t>
      </w:r>
      <w:r w:rsidRPr="00FD2250">
        <w:rPr>
          <w:rFonts w:ascii="Times New Roman" w:hAnsi="Times New Roman" w:cs="Times New Roman"/>
          <w:sz w:val="24"/>
          <w:szCs w:val="24"/>
        </w:rPr>
        <w:t xml:space="preserve"> - программа «От рождения до школы» Н.Е.Веракса</w:t>
      </w:r>
    </w:p>
    <w:p w:rsidR="00BF369F" w:rsidRPr="00FD2250" w:rsidRDefault="00BF369F" w:rsidP="00BF369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 xml:space="preserve">5-6 лет - группа № </w:t>
      </w:r>
      <w:r w:rsidRPr="00FD2250">
        <w:rPr>
          <w:rFonts w:ascii="Times New Roman" w:hAnsi="Times New Roman" w:cs="Times New Roman"/>
          <w:sz w:val="24"/>
          <w:szCs w:val="24"/>
          <w:lang w:val="tt-RU"/>
        </w:rPr>
        <w:t>5</w:t>
      </w:r>
      <w:r w:rsidRPr="00FD2250">
        <w:rPr>
          <w:rFonts w:ascii="Times New Roman" w:hAnsi="Times New Roman" w:cs="Times New Roman"/>
          <w:sz w:val="24"/>
          <w:szCs w:val="24"/>
        </w:rPr>
        <w:t xml:space="preserve"> - программа «От рождения до школы» Н.Е.Веракса</w:t>
      </w:r>
    </w:p>
    <w:p w:rsidR="00BF369F" w:rsidRPr="00FD2250" w:rsidRDefault="00BF369F" w:rsidP="00BF369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 xml:space="preserve">5-6 лет - группа № </w:t>
      </w:r>
      <w:r w:rsidRPr="00FD2250">
        <w:rPr>
          <w:rFonts w:ascii="Times New Roman" w:hAnsi="Times New Roman" w:cs="Times New Roman"/>
          <w:sz w:val="24"/>
          <w:szCs w:val="24"/>
          <w:lang w:val="tt-RU"/>
        </w:rPr>
        <w:t>6</w:t>
      </w:r>
      <w:r w:rsidRPr="00FD2250">
        <w:rPr>
          <w:rFonts w:ascii="Times New Roman" w:hAnsi="Times New Roman" w:cs="Times New Roman"/>
          <w:sz w:val="24"/>
          <w:szCs w:val="24"/>
        </w:rPr>
        <w:t xml:space="preserve"> - программа «От рождения до школы» Н.Е.Веракса</w:t>
      </w:r>
    </w:p>
    <w:p w:rsidR="00BF369F" w:rsidRPr="00FD2250" w:rsidRDefault="00BF369F" w:rsidP="00BF369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 xml:space="preserve">5-6  лет - группа № </w:t>
      </w:r>
      <w:r w:rsidRPr="00FD2250">
        <w:rPr>
          <w:rFonts w:ascii="Times New Roman" w:hAnsi="Times New Roman" w:cs="Times New Roman"/>
          <w:sz w:val="24"/>
          <w:szCs w:val="24"/>
          <w:lang w:val="tt-RU"/>
        </w:rPr>
        <w:t>12</w:t>
      </w:r>
      <w:r w:rsidRPr="00FD2250">
        <w:rPr>
          <w:rFonts w:ascii="Times New Roman" w:hAnsi="Times New Roman" w:cs="Times New Roman"/>
          <w:sz w:val="24"/>
          <w:szCs w:val="24"/>
        </w:rPr>
        <w:t xml:space="preserve"> - логопедическая, ОНР, программа «От рождения до школы» Н.Е.Веракса, программа обучения и воспитания детей с фонетико – фонематическим и общего недоразвития речи. Филичева Т.Б., Чиркина Г.В.</w:t>
      </w:r>
    </w:p>
    <w:p w:rsidR="00BF369F" w:rsidRPr="00FD2250" w:rsidRDefault="00BF369F" w:rsidP="00BF369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 xml:space="preserve">5-6  лет - группа № </w:t>
      </w:r>
      <w:r w:rsidRPr="00FD2250">
        <w:rPr>
          <w:rFonts w:ascii="Times New Roman" w:hAnsi="Times New Roman" w:cs="Times New Roman"/>
          <w:sz w:val="24"/>
          <w:szCs w:val="24"/>
          <w:lang w:val="tt-RU"/>
        </w:rPr>
        <w:t>13</w:t>
      </w:r>
      <w:r w:rsidRPr="00FD2250">
        <w:rPr>
          <w:rFonts w:ascii="Times New Roman" w:hAnsi="Times New Roman" w:cs="Times New Roman"/>
          <w:sz w:val="24"/>
          <w:szCs w:val="24"/>
        </w:rPr>
        <w:t xml:space="preserve"> - логопедическая, ОНР, программа «От рождения до школы» Н.Е.Веракса, программа обучения и воспитания детей с фонетико – фонематическим и общего недоразвития речи. Филичева Т.Б., Чиркина Г.В.</w:t>
      </w:r>
    </w:p>
    <w:p w:rsidR="00BF369F" w:rsidRPr="00FD2250" w:rsidRDefault="00BF369F" w:rsidP="00BF369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 xml:space="preserve">6 -7 лет - группа № </w:t>
      </w:r>
      <w:r w:rsidRPr="00FD2250">
        <w:rPr>
          <w:rFonts w:ascii="Times New Roman" w:hAnsi="Times New Roman" w:cs="Times New Roman"/>
          <w:sz w:val="24"/>
          <w:szCs w:val="24"/>
          <w:lang w:val="tt-RU"/>
        </w:rPr>
        <w:t>8</w:t>
      </w:r>
      <w:r w:rsidRPr="00FD2250">
        <w:rPr>
          <w:rFonts w:ascii="Times New Roman" w:hAnsi="Times New Roman" w:cs="Times New Roman"/>
          <w:sz w:val="24"/>
          <w:szCs w:val="24"/>
        </w:rPr>
        <w:t xml:space="preserve"> - логопедическая, ОНР, программа «От рождения до школы» Н.Е.Веракса, программа обучения и воспитания детей с фонетико – фонематическим и общего недоразвития речи. Филичева Т.Б., Чиркина Г.В.</w:t>
      </w:r>
    </w:p>
    <w:p w:rsidR="00BF369F" w:rsidRPr="00FD2250" w:rsidRDefault="00BF369F" w:rsidP="00BF369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 xml:space="preserve">6-7 лет - группа № </w:t>
      </w:r>
      <w:r w:rsidRPr="00FD2250">
        <w:rPr>
          <w:rFonts w:ascii="Times New Roman" w:hAnsi="Times New Roman" w:cs="Times New Roman"/>
          <w:sz w:val="24"/>
          <w:szCs w:val="24"/>
          <w:lang w:val="tt-RU"/>
        </w:rPr>
        <w:t>10</w:t>
      </w:r>
      <w:r w:rsidRPr="00FD2250">
        <w:rPr>
          <w:rFonts w:ascii="Times New Roman" w:hAnsi="Times New Roman" w:cs="Times New Roman"/>
          <w:sz w:val="24"/>
          <w:szCs w:val="24"/>
        </w:rPr>
        <w:t xml:space="preserve"> - логопедическая, ОНР, программа «От рождения до школы» Н.Е.Веракса, программа обучения и воспитания детей с фонетико – фонематическим и общего недоразвития речи. Филичева Т.Б., Чиркина Г.В.</w:t>
      </w:r>
    </w:p>
    <w:p w:rsidR="00BF369F" w:rsidRPr="00FD2250" w:rsidRDefault="00BF369F" w:rsidP="00BF369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 xml:space="preserve">6-7 лет - группа № </w:t>
      </w:r>
      <w:r w:rsidRPr="00FD2250">
        <w:rPr>
          <w:rFonts w:ascii="Times New Roman" w:hAnsi="Times New Roman" w:cs="Times New Roman"/>
          <w:sz w:val="24"/>
          <w:szCs w:val="24"/>
          <w:lang w:val="tt-RU"/>
        </w:rPr>
        <w:t>3</w:t>
      </w:r>
      <w:r w:rsidRPr="00FD2250">
        <w:rPr>
          <w:rFonts w:ascii="Times New Roman" w:hAnsi="Times New Roman" w:cs="Times New Roman"/>
          <w:sz w:val="24"/>
          <w:szCs w:val="24"/>
        </w:rPr>
        <w:t xml:space="preserve"> - программа «От рождения до школы» Н.Е.Веракса</w:t>
      </w:r>
    </w:p>
    <w:p w:rsidR="00BF369F" w:rsidRPr="00FD2250" w:rsidRDefault="00BF369F" w:rsidP="00BF369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50">
        <w:rPr>
          <w:rFonts w:ascii="Times New Roman" w:hAnsi="Times New Roman" w:cs="Times New Roman"/>
          <w:sz w:val="24"/>
          <w:szCs w:val="24"/>
        </w:rPr>
        <w:t xml:space="preserve">6 - 7 лет - группа № </w:t>
      </w:r>
      <w:r w:rsidRPr="00FD2250">
        <w:rPr>
          <w:rFonts w:ascii="Times New Roman" w:hAnsi="Times New Roman" w:cs="Times New Roman"/>
          <w:sz w:val="24"/>
          <w:szCs w:val="24"/>
          <w:lang w:val="tt-RU"/>
        </w:rPr>
        <w:t>4</w:t>
      </w:r>
      <w:r w:rsidRPr="00FD2250">
        <w:rPr>
          <w:rFonts w:ascii="Times New Roman" w:hAnsi="Times New Roman" w:cs="Times New Roman"/>
          <w:sz w:val="24"/>
          <w:szCs w:val="24"/>
        </w:rPr>
        <w:t xml:space="preserve"> - программа «От рождения до школы» Н.Е.Веракса</w:t>
      </w:r>
    </w:p>
    <w:p w:rsidR="00F7402E" w:rsidRDefault="00F7402E"/>
    <w:sectPr w:rsidR="00F74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0D20"/>
    <w:multiLevelType w:val="hybridMultilevel"/>
    <w:tmpl w:val="60EA4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E7"/>
    <w:rsid w:val="00505C82"/>
    <w:rsid w:val="00BF369F"/>
    <w:rsid w:val="00D51EE7"/>
    <w:rsid w:val="00F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9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uiPriority w:val="1"/>
    <w:qFormat/>
    <w:rsid w:val="00505C82"/>
    <w:rPr>
      <w:sz w:val="22"/>
      <w:szCs w:val="22"/>
    </w:rPr>
  </w:style>
  <w:style w:type="paragraph" w:styleId="a5">
    <w:name w:val="List Paragraph"/>
    <w:basedOn w:val="a"/>
    <w:link w:val="a6"/>
    <w:uiPriority w:val="34"/>
    <w:qFormat/>
    <w:rsid w:val="00505C82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F369F"/>
    <w:rPr>
      <w:sz w:val="22"/>
      <w:szCs w:val="22"/>
    </w:rPr>
  </w:style>
  <w:style w:type="paragraph" w:styleId="a7">
    <w:name w:val="Body Text Indent"/>
    <w:basedOn w:val="a"/>
    <w:link w:val="a8"/>
    <w:uiPriority w:val="99"/>
    <w:rsid w:val="00BF369F"/>
    <w:pPr>
      <w:spacing w:after="0" w:line="240" w:lineRule="auto"/>
      <w:ind w:left="720" w:hanging="720"/>
    </w:pPr>
    <w:rPr>
      <w:rFonts w:ascii="Arial" w:eastAsia="Times New Roman" w:hAnsi="Arial" w:cs="Arial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BF369F"/>
    <w:rPr>
      <w:rFonts w:ascii="Arial" w:eastAsia="Times New Roman" w:hAnsi="Arial" w:cs="Arial"/>
      <w:sz w:val="24"/>
      <w:szCs w:val="24"/>
      <w:lang w:eastAsia="ru-RU"/>
    </w:rPr>
  </w:style>
  <w:style w:type="character" w:styleId="a9">
    <w:name w:val="Emphasis"/>
    <w:uiPriority w:val="20"/>
    <w:qFormat/>
    <w:rsid w:val="00BF369F"/>
    <w:rPr>
      <w:i/>
      <w:iCs/>
    </w:rPr>
  </w:style>
  <w:style w:type="character" w:customStyle="1" w:styleId="a4">
    <w:name w:val="Без интервала Знак"/>
    <w:aliases w:val="основа Знак,Без интервала1 Знак"/>
    <w:basedOn w:val="a0"/>
    <w:link w:val="a3"/>
    <w:uiPriority w:val="1"/>
    <w:rsid w:val="00BF369F"/>
    <w:rPr>
      <w:sz w:val="22"/>
      <w:szCs w:val="22"/>
    </w:rPr>
  </w:style>
  <w:style w:type="paragraph" w:styleId="aa">
    <w:name w:val="Body Text"/>
    <w:basedOn w:val="a"/>
    <w:link w:val="ab"/>
    <w:uiPriority w:val="99"/>
    <w:unhideWhenUsed/>
    <w:rsid w:val="00BF369F"/>
    <w:pPr>
      <w:spacing w:after="120"/>
    </w:pPr>
    <w:rPr>
      <w:rFonts w:ascii="Calibri" w:eastAsia="Times New Roman" w:hAnsi="Calibri" w:cs="Calibri"/>
    </w:rPr>
  </w:style>
  <w:style w:type="character" w:customStyle="1" w:styleId="ab">
    <w:name w:val="Основной текст Знак"/>
    <w:basedOn w:val="a0"/>
    <w:link w:val="aa"/>
    <w:uiPriority w:val="99"/>
    <w:rsid w:val="00BF369F"/>
    <w:rPr>
      <w:rFonts w:eastAsia="Times New Roman" w:cs="Calibri"/>
      <w:sz w:val="22"/>
      <w:szCs w:val="22"/>
      <w:lang w:eastAsia="ru-RU"/>
    </w:rPr>
  </w:style>
  <w:style w:type="character" w:customStyle="1" w:styleId="FontStyle63">
    <w:name w:val="Font Style63"/>
    <w:basedOn w:val="a0"/>
    <w:uiPriority w:val="99"/>
    <w:rsid w:val="00BF369F"/>
    <w:rPr>
      <w:rFonts w:ascii="Times New Roman" w:hAnsi="Times New Roman" w:cs="Times New Roman" w:hint="default"/>
      <w:sz w:val="22"/>
      <w:szCs w:val="22"/>
    </w:rPr>
  </w:style>
  <w:style w:type="character" w:customStyle="1" w:styleId="FontStyle65">
    <w:name w:val="Font Style65"/>
    <w:basedOn w:val="a0"/>
    <w:uiPriority w:val="99"/>
    <w:rsid w:val="00BF369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">
    <w:name w:val="Обычный1"/>
    <w:uiPriority w:val="99"/>
    <w:qFormat/>
    <w:rsid w:val="00BF369F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2">
    <w:name w:val="Font Style72"/>
    <w:basedOn w:val="a0"/>
    <w:uiPriority w:val="99"/>
    <w:rsid w:val="00BF369F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369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BF369F"/>
    <w:rPr>
      <w:rFonts w:ascii="Times New Roman" w:hAnsi="Times New Roman" w:cs="Times New Roman"/>
      <w:sz w:val="26"/>
      <w:szCs w:val="26"/>
    </w:rPr>
  </w:style>
  <w:style w:type="paragraph" w:customStyle="1" w:styleId="ac">
    <w:name w:val="Стиль"/>
    <w:rsid w:val="00BF369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9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uiPriority w:val="1"/>
    <w:qFormat/>
    <w:rsid w:val="00505C82"/>
    <w:rPr>
      <w:sz w:val="22"/>
      <w:szCs w:val="22"/>
    </w:rPr>
  </w:style>
  <w:style w:type="paragraph" w:styleId="a5">
    <w:name w:val="List Paragraph"/>
    <w:basedOn w:val="a"/>
    <w:link w:val="a6"/>
    <w:uiPriority w:val="34"/>
    <w:qFormat/>
    <w:rsid w:val="00505C82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F369F"/>
    <w:rPr>
      <w:sz w:val="22"/>
      <w:szCs w:val="22"/>
    </w:rPr>
  </w:style>
  <w:style w:type="paragraph" w:styleId="a7">
    <w:name w:val="Body Text Indent"/>
    <w:basedOn w:val="a"/>
    <w:link w:val="a8"/>
    <w:uiPriority w:val="99"/>
    <w:rsid w:val="00BF369F"/>
    <w:pPr>
      <w:spacing w:after="0" w:line="240" w:lineRule="auto"/>
      <w:ind w:left="720" w:hanging="720"/>
    </w:pPr>
    <w:rPr>
      <w:rFonts w:ascii="Arial" w:eastAsia="Times New Roman" w:hAnsi="Arial" w:cs="Arial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BF369F"/>
    <w:rPr>
      <w:rFonts w:ascii="Arial" w:eastAsia="Times New Roman" w:hAnsi="Arial" w:cs="Arial"/>
      <w:sz w:val="24"/>
      <w:szCs w:val="24"/>
      <w:lang w:eastAsia="ru-RU"/>
    </w:rPr>
  </w:style>
  <w:style w:type="character" w:styleId="a9">
    <w:name w:val="Emphasis"/>
    <w:uiPriority w:val="20"/>
    <w:qFormat/>
    <w:rsid w:val="00BF369F"/>
    <w:rPr>
      <w:i/>
      <w:iCs/>
    </w:rPr>
  </w:style>
  <w:style w:type="character" w:customStyle="1" w:styleId="a4">
    <w:name w:val="Без интервала Знак"/>
    <w:aliases w:val="основа Знак,Без интервала1 Знак"/>
    <w:basedOn w:val="a0"/>
    <w:link w:val="a3"/>
    <w:uiPriority w:val="1"/>
    <w:rsid w:val="00BF369F"/>
    <w:rPr>
      <w:sz w:val="22"/>
      <w:szCs w:val="22"/>
    </w:rPr>
  </w:style>
  <w:style w:type="paragraph" w:styleId="aa">
    <w:name w:val="Body Text"/>
    <w:basedOn w:val="a"/>
    <w:link w:val="ab"/>
    <w:uiPriority w:val="99"/>
    <w:unhideWhenUsed/>
    <w:rsid w:val="00BF369F"/>
    <w:pPr>
      <w:spacing w:after="120"/>
    </w:pPr>
    <w:rPr>
      <w:rFonts w:ascii="Calibri" w:eastAsia="Times New Roman" w:hAnsi="Calibri" w:cs="Calibri"/>
    </w:rPr>
  </w:style>
  <w:style w:type="character" w:customStyle="1" w:styleId="ab">
    <w:name w:val="Основной текст Знак"/>
    <w:basedOn w:val="a0"/>
    <w:link w:val="aa"/>
    <w:uiPriority w:val="99"/>
    <w:rsid w:val="00BF369F"/>
    <w:rPr>
      <w:rFonts w:eastAsia="Times New Roman" w:cs="Calibri"/>
      <w:sz w:val="22"/>
      <w:szCs w:val="22"/>
      <w:lang w:eastAsia="ru-RU"/>
    </w:rPr>
  </w:style>
  <w:style w:type="character" w:customStyle="1" w:styleId="FontStyle63">
    <w:name w:val="Font Style63"/>
    <w:basedOn w:val="a0"/>
    <w:uiPriority w:val="99"/>
    <w:rsid w:val="00BF369F"/>
    <w:rPr>
      <w:rFonts w:ascii="Times New Roman" w:hAnsi="Times New Roman" w:cs="Times New Roman" w:hint="default"/>
      <w:sz w:val="22"/>
      <w:szCs w:val="22"/>
    </w:rPr>
  </w:style>
  <w:style w:type="character" w:customStyle="1" w:styleId="FontStyle65">
    <w:name w:val="Font Style65"/>
    <w:basedOn w:val="a0"/>
    <w:uiPriority w:val="99"/>
    <w:rsid w:val="00BF369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">
    <w:name w:val="Обычный1"/>
    <w:uiPriority w:val="99"/>
    <w:qFormat/>
    <w:rsid w:val="00BF369F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2">
    <w:name w:val="Font Style72"/>
    <w:basedOn w:val="a0"/>
    <w:uiPriority w:val="99"/>
    <w:rsid w:val="00BF369F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369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BF369F"/>
    <w:rPr>
      <w:rFonts w:ascii="Times New Roman" w:hAnsi="Times New Roman" w:cs="Times New Roman"/>
      <w:sz w:val="26"/>
      <w:szCs w:val="26"/>
    </w:rPr>
  </w:style>
  <w:style w:type="paragraph" w:customStyle="1" w:styleId="ac">
    <w:name w:val="Стиль"/>
    <w:rsid w:val="00BF369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2128</Words>
  <Characters>12136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2022-03-15T10:53:00Z</dcterms:created>
  <dcterms:modified xsi:type="dcterms:W3CDTF">2022-03-15T10:55:00Z</dcterms:modified>
</cp:coreProperties>
</file>