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8FA" w:rsidRDefault="00A518FA" w:rsidP="00A518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518FA">
        <w:rPr>
          <w:rFonts w:ascii="Times New Roman" w:hAnsi="Times New Roman"/>
          <w:sz w:val="28"/>
          <w:szCs w:val="28"/>
        </w:rPr>
        <w:drawing>
          <wp:inline distT="0" distB="0" distL="0" distR="0">
            <wp:extent cx="2649050" cy="2401556"/>
            <wp:effectExtent l="19050" t="0" r="0" b="0"/>
            <wp:docPr id="22" name="Рисунок 1" descr="C:\Users\zam.dir\Downloads\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m.dir\Downloads\Логотип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069" cy="2414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18FA" w:rsidRDefault="00A518FA" w:rsidP="00A518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518FA" w:rsidRPr="00370D9A" w:rsidRDefault="00A518FA" w:rsidP="00A518F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0D9A">
        <w:rPr>
          <w:rFonts w:ascii="Times New Roman" w:hAnsi="Times New Roman"/>
          <w:sz w:val="28"/>
          <w:szCs w:val="28"/>
        </w:rPr>
        <w:t>Содержание образовательной деятельности в МБДОУ «Детский сад</w:t>
      </w:r>
    </w:p>
    <w:p w:rsidR="00A518FA" w:rsidRPr="00370D9A" w:rsidRDefault="00A518FA" w:rsidP="00A518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70D9A">
        <w:rPr>
          <w:rFonts w:ascii="Times New Roman" w:hAnsi="Times New Roman"/>
          <w:sz w:val="28"/>
          <w:szCs w:val="28"/>
        </w:rPr>
        <w:t>№97»определяется образовательной программой дошкольного образования,</w:t>
      </w:r>
    </w:p>
    <w:p w:rsidR="00A518FA" w:rsidRPr="00370D9A" w:rsidRDefault="00A518FA" w:rsidP="00A518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70D9A">
        <w:rPr>
          <w:rFonts w:ascii="Times New Roman" w:hAnsi="Times New Roman"/>
          <w:sz w:val="28"/>
          <w:szCs w:val="28"/>
        </w:rPr>
        <w:t>разработанной на основе примерной общеобразовательной программы дошкольного образования «От рождения до школы» под редакцией Н. Е.</w:t>
      </w:r>
    </w:p>
    <w:p w:rsidR="00A518FA" w:rsidRPr="00370D9A" w:rsidRDefault="00A518FA" w:rsidP="00A518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70D9A">
        <w:rPr>
          <w:rFonts w:ascii="Times New Roman" w:hAnsi="Times New Roman"/>
          <w:sz w:val="28"/>
          <w:szCs w:val="28"/>
        </w:rPr>
        <w:t>Вераксы</w:t>
      </w:r>
      <w:proofErr w:type="spellEnd"/>
      <w:r w:rsidRPr="00370D9A">
        <w:rPr>
          <w:rFonts w:ascii="Times New Roman" w:hAnsi="Times New Roman"/>
          <w:sz w:val="28"/>
          <w:szCs w:val="28"/>
        </w:rPr>
        <w:t xml:space="preserve">, Т. С. Комаровой, М. А.Васильевой и обеспечивает единство воспитательных, обучающих и развивающих целей и задач процесса образования детей. Реализуется с учётом особенностей психофизического развития и возможностей воспитанников, </w:t>
      </w:r>
      <w:proofErr w:type="gramStart"/>
      <w:r w:rsidRPr="00370D9A">
        <w:rPr>
          <w:rFonts w:ascii="Times New Roman" w:hAnsi="Times New Roman"/>
          <w:sz w:val="28"/>
          <w:szCs w:val="28"/>
        </w:rPr>
        <w:t>следовательно</w:t>
      </w:r>
      <w:proofErr w:type="gramEnd"/>
      <w:r w:rsidRPr="00370D9A">
        <w:rPr>
          <w:rFonts w:ascii="Times New Roman" w:hAnsi="Times New Roman"/>
          <w:sz w:val="28"/>
          <w:szCs w:val="28"/>
        </w:rPr>
        <w:t xml:space="preserve"> полностью соответствует Федеральному государственному образовательному стандарту. Основной целью программы является: обеспечение здорового образа жизни, начальная социализация, приобщение детей к общечеловеческим ценностям. На основе реализуемой образовательной программы в МБДОУ «Детский сад №97» обеспечивается:</w:t>
      </w:r>
    </w:p>
    <w:p w:rsidR="00A518FA" w:rsidRPr="00370D9A" w:rsidRDefault="00A518FA" w:rsidP="00A518FA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70D9A">
        <w:rPr>
          <w:rFonts w:ascii="Times New Roman" w:hAnsi="Times New Roman"/>
          <w:sz w:val="28"/>
          <w:szCs w:val="28"/>
        </w:rPr>
        <w:t>формирование и развитие воспитанников;</w:t>
      </w:r>
    </w:p>
    <w:p w:rsidR="00A518FA" w:rsidRPr="00370D9A" w:rsidRDefault="00A518FA" w:rsidP="00A518FA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70D9A">
        <w:rPr>
          <w:rFonts w:ascii="Times New Roman" w:hAnsi="Times New Roman"/>
          <w:sz w:val="28"/>
          <w:szCs w:val="28"/>
        </w:rPr>
        <w:t>обучение грамоте, овладение навыками счета;</w:t>
      </w:r>
    </w:p>
    <w:p w:rsidR="00A518FA" w:rsidRPr="00370D9A" w:rsidRDefault="00A518FA" w:rsidP="00A518FA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70D9A">
        <w:rPr>
          <w:rFonts w:ascii="Times New Roman" w:hAnsi="Times New Roman"/>
          <w:sz w:val="28"/>
          <w:szCs w:val="28"/>
        </w:rPr>
        <w:t>развитие познавательных и речевых способностей;</w:t>
      </w:r>
    </w:p>
    <w:p w:rsidR="00A518FA" w:rsidRPr="00370D9A" w:rsidRDefault="00A518FA" w:rsidP="00A518FA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70D9A">
        <w:rPr>
          <w:rFonts w:ascii="Times New Roman" w:hAnsi="Times New Roman"/>
          <w:sz w:val="28"/>
          <w:szCs w:val="28"/>
        </w:rPr>
        <w:t>формирование интереса к родному языку как важнейшему средству</w:t>
      </w:r>
    </w:p>
    <w:p w:rsidR="00A518FA" w:rsidRPr="00370D9A" w:rsidRDefault="00A518FA" w:rsidP="00A518FA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70D9A">
        <w:rPr>
          <w:rFonts w:ascii="Times New Roman" w:hAnsi="Times New Roman"/>
          <w:sz w:val="28"/>
          <w:szCs w:val="28"/>
        </w:rPr>
        <w:t>речевого общения;</w:t>
      </w:r>
    </w:p>
    <w:p w:rsidR="00A518FA" w:rsidRPr="00370D9A" w:rsidRDefault="00A518FA" w:rsidP="00A518FA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70D9A">
        <w:rPr>
          <w:rFonts w:ascii="Times New Roman" w:hAnsi="Times New Roman"/>
          <w:sz w:val="28"/>
          <w:szCs w:val="28"/>
        </w:rPr>
        <w:t>формирование культуры, самостоятельности мышления и целостной</w:t>
      </w:r>
    </w:p>
    <w:p w:rsidR="00A518FA" w:rsidRPr="00370D9A" w:rsidRDefault="00A518FA" w:rsidP="00A518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70D9A">
        <w:rPr>
          <w:rFonts w:ascii="Times New Roman" w:hAnsi="Times New Roman"/>
          <w:sz w:val="28"/>
          <w:szCs w:val="28"/>
        </w:rPr>
        <w:t>картины мира, основ личной гигиены и здорового образа жизни.</w:t>
      </w:r>
    </w:p>
    <w:p w:rsidR="00A518FA" w:rsidRPr="00370D9A" w:rsidRDefault="00A518FA" w:rsidP="00A518F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0D9A">
        <w:rPr>
          <w:rFonts w:ascii="Times New Roman" w:hAnsi="Times New Roman"/>
          <w:sz w:val="28"/>
          <w:szCs w:val="28"/>
        </w:rPr>
        <w:lastRenderedPageBreak/>
        <w:t>Для осуществления образовательной деятельности и реализации эффективного образовательного процесса в ДОУ разработан комплекс программ: программа развития ДОУ, основная образовательная программа</w:t>
      </w:r>
    </w:p>
    <w:p w:rsidR="00A518FA" w:rsidRPr="00370D9A" w:rsidRDefault="00A518FA" w:rsidP="00A518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70D9A">
        <w:rPr>
          <w:rFonts w:ascii="Times New Roman" w:hAnsi="Times New Roman"/>
          <w:sz w:val="28"/>
          <w:szCs w:val="28"/>
        </w:rPr>
        <w:t>ДОУ, программа «Кораблик здоровья».</w:t>
      </w:r>
    </w:p>
    <w:p w:rsidR="00A518FA" w:rsidRPr="00370D9A" w:rsidRDefault="00A518FA" w:rsidP="00A518F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0D9A">
        <w:rPr>
          <w:rFonts w:ascii="Times New Roman" w:hAnsi="Times New Roman"/>
          <w:sz w:val="28"/>
          <w:szCs w:val="28"/>
        </w:rPr>
        <w:t xml:space="preserve">В контексте ФГОС </w:t>
      </w:r>
      <w:proofErr w:type="gramStart"/>
      <w:r w:rsidRPr="00370D9A">
        <w:rPr>
          <w:rFonts w:ascii="Times New Roman" w:hAnsi="Times New Roman"/>
          <w:sz w:val="28"/>
          <w:szCs w:val="28"/>
        </w:rPr>
        <w:t>ДО</w:t>
      </w:r>
      <w:proofErr w:type="gramEnd"/>
      <w:r w:rsidRPr="00370D9A">
        <w:rPr>
          <w:rFonts w:ascii="Times New Roman" w:hAnsi="Times New Roman"/>
          <w:sz w:val="28"/>
          <w:szCs w:val="28"/>
        </w:rPr>
        <w:t>, детский сад обеспечивает осуществление</w:t>
      </w:r>
    </w:p>
    <w:p w:rsidR="00A518FA" w:rsidRPr="00370D9A" w:rsidRDefault="00A518FA" w:rsidP="00A518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70D9A">
        <w:rPr>
          <w:rFonts w:ascii="Times New Roman" w:hAnsi="Times New Roman"/>
          <w:sz w:val="28"/>
          <w:szCs w:val="28"/>
        </w:rPr>
        <w:t>образовательного процесса по 5 основным направлениям:</w:t>
      </w:r>
    </w:p>
    <w:p w:rsidR="00A518FA" w:rsidRPr="00370D9A" w:rsidRDefault="00A518FA" w:rsidP="00A518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70D9A">
        <w:rPr>
          <w:rFonts w:ascii="Times New Roman" w:hAnsi="Times New Roman"/>
          <w:sz w:val="28"/>
          <w:szCs w:val="28"/>
        </w:rPr>
        <w:t>- Физическое развитие</w:t>
      </w:r>
    </w:p>
    <w:p w:rsidR="00A518FA" w:rsidRPr="00370D9A" w:rsidRDefault="00A518FA" w:rsidP="00A518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70D9A">
        <w:rPr>
          <w:rFonts w:ascii="Times New Roman" w:hAnsi="Times New Roman"/>
          <w:sz w:val="28"/>
          <w:szCs w:val="28"/>
        </w:rPr>
        <w:t>- Социально - коммуникативное развитие</w:t>
      </w:r>
    </w:p>
    <w:p w:rsidR="00A518FA" w:rsidRPr="00370D9A" w:rsidRDefault="00A518FA" w:rsidP="00A518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70D9A">
        <w:rPr>
          <w:rFonts w:ascii="Times New Roman" w:hAnsi="Times New Roman"/>
          <w:sz w:val="28"/>
          <w:szCs w:val="28"/>
        </w:rPr>
        <w:t>- Познавательно развитие</w:t>
      </w:r>
    </w:p>
    <w:p w:rsidR="00A518FA" w:rsidRPr="00370D9A" w:rsidRDefault="00A518FA" w:rsidP="00A518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70D9A">
        <w:rPr>
          <w:rFonts w:ascii="Times New Roman" w:hAnsi="Times New Roman"/>
          <w:sz w:val="28"/>
          <w:szCs w:val="28"/>
        </w:rPr>
        <w:t>- Речевое развитие</w:t>
      </w:r>
    </w:p>
    <w:p w:rsidR="00A518FA" w:rsidRPr="00370D9A" w:rsidRDefault="00A518FA" w:rsidP="00A518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70D9A">
        <w:rPr>
          <w:rFonts w:ascii="Times New Roman" w:hAnsi="Times New Roman"/>
          <w:sz w:val="28"/>
          <w:szCs w:val="28"/>
        </w:rPr>
        <w:t>- Художественно - эстетическое развитие</w:t>
      </w:r>
    </w:p>
    <w:p w:rsidR="00A518FA" w:rsidRPr="00370D9A" w:rsidRDefault="00A518FA" w:rsidP="00A518F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0D9A">
        <w:rPr>
          <w:rFonts w:ascii="Times New Roman" w:hAnsi="Times New Roman"/>
          <w:sz w:val="28"/>
          <w:szCs w:val="28"/>
        </w:rPr>
        <w:t>Для осуществления более качественной образовательной деятельности</w:t>
      </w:r>
    </w:p>
    <w:p w:rsidR="00A518FA" w:rsidRPr="00370D9A" w:rsidRDefault="00A518FA" w:rsidP="00A518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70D9A">
        <w:rPr>
          <w:rFonts w:ascii="Times New Roman" w:hAnsi="Times New Roman"/>
          <w:sz w:val="28"/>
          <w:szCs w:val="28"/>
        </w:rPr>
        <w:t>работают специалисты ДОУ: музыкальный руководитель, инструктор по физической культуре  и по плаванию, учителя-логопеды, педагог-психолог.</w:t>
      </w:r>
    </w:p>
    <w:p w:rsidR="00A518FA" w:rsidRPr="00370D9A" w:rsidRDefault="00A518FA" w:rsidP="00A518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70D9A">
        <w:rPr>
          <w:rFonts w:ascii="Times New Roman" w:hAnsi="Times New Roman"/>
          <w:sz w:val="28"/>
          <w:szCs w:val="28"/>
        </w:rPr>
        <w:t>Главная задача специалистов - развитие, коррекция, воспитание и</w:t>
      </w:r>
    </w:p>
    <w:p w:rsidR="00A518FA" w:rsidRPr="00370D9A" w:rsidRDefault="00A518FA" w:rsidP="00A518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70D9A">
        <w:rPr>
          <w:rFonts w:ascii="Times New Roman" w:hAnsi="Times New Roman"/>
          <w:sz w:val="28"/>
          <w:szCs w:val="28"/>
        </w:rPr>
        <w:t xml:space="preserve">обучение дошкольников в соответствии с ФГОС </w:t>
      </w:r>
      <w:proofErr w:type="gramStart"/>
      <w:r w:rsidRPr="00370D9A">
        <w:rPr>
          <w:rFonts w:ascii="Times New Roman" w:hAnsi="Times New Roman"/>
          <w:sz w:val="28"/>
          <w:szCs w:val="28"/>
        </w:rPr>
        <w:t>ДО</w:t>
      </w:r>
      <w:proofErr w:type="gramEnd"/>
      <w:r w:rsidRPr="00370D9A">
        <w:rPr>
          <w:rFonts w:ascii="Times New Roman" w:hAnsi="Times New Roman"/>
          <w:sz w:val="28"/>
          <w:szCs w:val="28"/>
        </w:rPr>
        <w:t>.</w:t>
      </w:r>
    </w:p>
    <w:p w:rsidR="00A518FA" w:rsidRDefault="00A518FA" w:rsidP="00A518F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18FA"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Дополнительное образование воспитанников осуществляется </w:t>
      </w:r>
      <w:r w:rsidRPr="00A518FA">
        <w:rPr>
          <w:rFonts w:ascii="Times New Roman" w:hAnsi="Times New Roman" w:cs="Times New Roman"/>
          <w:bCs/>
          <w:sz w:val="28"/>
          <w:szCs w:val="28"/>
        </w:rPr>
        <w:t>в соответствии с запросом участн</w:t>
      </w:r>
      <w:r>
        <w:rPr>
          <w:rFonts w:ascii="Times New Roman" w:hAnsi="Times New Roman" w:cs="Times New Roman"/>
          <w:bCs/>
          <w:sz w:val="28"/>
          <w:szCs w:val="28"/>
        </w:rPr>
        <w:t>иков образовательных отношений по следующим направлениям:</w:t>
      </w:r>
    </w:p>
    <w:p w:rsidR="00A518FA" w:rsidRPr="00A518FA" w:rsidRDefault="00A518FA" w:rsidP="00A518FA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0" w:hanging="207"/>
        <w:jc w:val="both"/>
        <w:rPr>
          <w:rFonts w:ascii="Times New Roman" w:hAnsi="Times New Roman"/>
          <w:sz w:val="28"/>
          <w:szCs w:val="28"/>
        </w:rPr>
      </w:pPr>
      <w:r w:rsidRPr="00A518FA">
        <w:rPr>
          <w:rFonts w:ascii="Times New Roman" w:hAnsi="Times New Roman"/>
          <w:sz w:val="28"/>
          <w:szCs w:val="28"/>
        </w:rPr>
        <w:t xml:space="preserve"> «Хореография» </w:t>
      </w:r>
    </w:p>
    <w:p w:rsidR="00A518FA" w:rsidRPr="00A518FA" w:rsidRDefault="00A518FA" w:rsidP="00A518FA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0" w:hanging="207"/>
        <w:jc w:val="both"/>
        <w:rPr>
          <w:rFonts w:ascii="Times New Roman" w:hAnsi="Times New Roman"/>
          <w:sz w:val="28"/>
          <w:szCs w:val="28"/>
        </w:rPr>
      </w:pPr>
      <w:r w:rsidRPr="00A518FA"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Бисероплетени</w:t>
      </w:r>
      <w:r w:rsidRPr="00A518FA">
        <w:rPr>
          <w:rFonts w:ascii="Times New Roman" w:hAnsi="Times New Roman"/>
          <w:sz w:val="28"/>
          <w:szCs w:val="28"/>
        </w:rPr>
        <w:t>е</w:t>
      </w:r>
      <w:proofErr w:type="spellEnd"/>
      <w:r w:rsidRPr="00A518FA">
        <w:rPr>
          <w:rFonts w:ascii="Times New Roman" w:hAnsi="Times New Roman"/>
          <w:sz w:val="28"/>
          <w:szCs w:val="28"/>
        </w:rPr>
        <w:t xml:space="preserve">» </w:t>
      </w:r>
    </w:p>
    <w:p w:rsidR="00A518FA" w:rsidRPr="00A518FA" w:rsidRDefault="00A518FA" w:rsidP="00A518FA">
      <w:pPr>
        <w:pStyle w:val="a4"/>
        <w:numPr>
          <w:ilvl w:val="0"/>
          <w:numId w:val="3"/>
        </w:numPr>
        <w:spacing w:after="120" w:line="360" w:lineRule="auto"/>
        <w:ind w:left="0" w:hanging="207"/>
        <w:jc w:val="both"/>
        <w:rPr>
          <w:rFonts w:ascii="Times New Roman" w:hAnsi="Times New Roman"/>
          <w:sz w:val="28"/>
          <w:szCs w:val="28"/>
        </w:rPr>
      </w:pPr>
      <w:r w:rsidRPr="00A518FA">
        <w:rPr>
          <w:rFonts w:ascii="Times New Roman" w:hAnsi="Times New Roman"/>
          <w:sz w:val="28"/>
          <w:szCs w:val="28"/>
        </w:rPr>
        <w:t>«</w:t>
      </w:r>
      <w:proofErr w:type="spellStart"/>
      <w:r w:rsidRPr="00A518FA">
        <w:rPr>
          <w:rFonts w:ascii="Times New Roman" w:hAnsi="Times New Roman"/>
          <w:sz w:val="28"/>
          <w:szCs w:val="28"/>
        </w:rPr>
        <w:t>Лего-конструирование</w:t>
      </w:r>
      <w:proofErr w:type="spellEnd"/>
      <w:r w:rsidRPr="00A518FA">
        <w:rPr>
          <w:rFonts w:ascii="Times New Roman" w:hAnsi="Times New Roman"/>
          <w:sz w:val="28"/>
          <w:szCs w:val="28"/>
        </w:rPr>
        <w:t xml:space="preserve">» </w:t>
      </w:r>
    </w:p>
    <w:p w:rsidR="00A518FA" w:rsidRPr="00A518FA" w:rsidRDefault="00A518FA" w:rsidP="00A518FA">
      <w:pPr>
        <w:pStyle w:val="a4"/>
        <w:numPr>
          <w:ilvl w:val="0"/>
          <w:numId w:val="3"/>
        </w:numPr>
        <w:spacing w:after="120" w:line="360" w:lineRule="auto"/>
        <w:ind w:left="0" w:hanging="2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Творческая студия </w:t>
      </w:r>
      <w:r w:rsidRPr="00A518FA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Еноты</w:t>
      </w:r>
      <w:r w:rsidRPr="00A518FA">
        <w:rPr>
          <w:rFonts w:ascii="Times New Roman" w:hAnsi="Times New Roman"/>
          <w:sz w:val="28"/>
          <w:szCs w:val="28"/>
        </w:rPr>
        <w:t>»</w:t>
      </w:r>
    </w:p>
    <w:p w:rsidR="00A518FA" w:rsidRPr="00A518FA" w:rsidRDefault="00A518FA" w:rsidP="00A518FA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518FA">
        <w:rPr>
          <w:rFonts w:ascii="Times New Roman" w:hAnsi="Times New Roman" w:cs="Times New Roman"/>
          <w:sz w:val="28"/>
          <w:szCs w:val="28"/>
        </w:rPr>
        <w:t xml:space="preserve">МБДОУ «Детский сад №97» - это современное 2-х этажное здание. </w:t>
      </w:r>
      <w:proofErr w:type="gramStart"/>
      <w:r w:rsidRPr="00A518FA">
        <w:rPr>
          <w:rFonts w:ascii="Times New Roman" w:hAnsi="Times New Roman" w:cs="Times New Roman"/>
          <w:sz w:val="28"/>
          <w:szCs w:val="28"/>
        </w:rPr>
        <w:t>Оснащен</w:t>
      </w:r>
      <w:proofErr w:type="gramEnd"/>
      <w:r w:rsidRPr="00A518FA">
        <w:rPr>
          <w:rFonts w:ascii="Times New Roman" w:hAnsi="Times New Roman" w:cs="Times New Roman"/>
          <w:sz w:val="28"/>
          <w:szCs w:val="28"/>
        </w:rPr>
        <w:t xml:space="preserve"> лифтом для подъема пищи, отвечает всем санитарным правилам и нормам. Детский сад расположен вдалеке от центральных дорог, в экологически чистом микрорайоне Сосновый бор с развитой инфраструктурой.</w:t>
      </w:r>
    </w:p>
    <w:p w:rsidR="00A518FA" w:rsidRPr="00A518FA" w:rsidRDefault="00A518FA" w:rsidP="00A518F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18FA">
        <w:rPr>
          <w:rFonts w:ascii="Times New Roman" w:hAnsi="Times New Roman" w:cs="Times New Roman"/>
          <w:sz w:val="28"/>
          <w:szCs w:val="28"/>
        </w:rPr>
        <w:t>Площадь территории детского сада составляет 11453 кв.м. Территория</w:t>
      </w:r>
    </w:p>
    <w:p w:rsidR="00A518FA" w:rsidRPr="00A518FA" w:rsidRDefault="00A518FA" w:rsidP="00A518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18FA">
        <w:rPr>
          <w:rFonts w:ascii="Times New Roman" w:hAnsi="Times New Roman" w:cs="Times New Roman"/>
          <w:sz w:val="28"/>
          <w:szCs w:val="28"/>
        </w:rPr>
        <w:t>огорожена</w:t>
      </w:r>
      <w:proofErr w:type="gramEnd"/>
      <w:r w:rsidRPr="00A518FA">
        <w:rPr>
          <w:rFonts w:ascii="Times New Roman" w:hAnsi="Times New Roman" w:cs="Times New Roman"/>
          <w:sz w:val="28"/>
          <w:szCs w:val="28"/>
        </w:rPr>
        <w:t xml:space="preserve"> и хорошо озеленена различными породами деревьев, кустарников</w:t>
      </w:r>
    </w:p>
    <w:p w:rsidR="00A518FA" w:rsidRPr="00A518FA" w:rsidRDefault="00A518FA" w:rsidP="00A518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8FA">
        <w:rPr>
          <w:rFonts w:ascii="Times New Roman" w:hAnsi="Times New Roman" w:cs="Times New Roman"/>
          <w:sz w:val="28"/>
          <w:szCs w:val="28"/>
        </w:rPr>
        <w:lastRenderedPageBreak/>
        <w:t>и многолетних цветов. На территории расположены 8 прогулочных участков. Участки оснащены стационарным игровым оборудованием, отделены друг от друга каменным забором. На территории имеется хозяйственная зона. В летнее время года высаживается огород, разбиваются клумбы и цветники. Общая площадь всех помещений детского сада составляет 4854,7 кв.м.</w:t>
      </w:r>
    </w:p>
    <w:p w:rsidR="00A518FA" w:rsidRPr="00A518FA" w:rsidRDefault="00A518FA" w:rsidP="00A518F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18FA">
        <w:rPr>
          <w:rFonts w:ascii="Times New Roman" w:hAnsi="Times New Roman" w:cs="Times New Roman"/>
          <w:sz w:val="28"/>
          <w:szCs w:val="28"/>
        </w:rPr>
        <w:t>В детском саду создана современная развивающая предметно-пространственная среда, отвечающая интересам и потребностям детей, обеспечивающая их эмоциональное благополучие.</w:t>
      </w:r>
    </w:p>
    <w:p w:rsidR="00A518FA" w:rsidRPr="00A518FA" w:rsidRDefault="00A518FA" w:rsidP="00A518F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18FA">
        <w:rPr>
          <w:rFonts w:ascii="Times New Roman" w:hAnsi="Times New Roman" w:cs="Times New Roman"/>
          <w:sz w:val="28"/>
          <w:szCs w:val="28"/>
        </w:rPr>
        <w:t>Развивающее пространство детского сада включает следующие компоненты:</w:t>
      </w:r>
    </w:p>
    <w:p w:rsidR="00A518FA" w:rsidRPr="00A518FA" w:rsidRDefault="00A518FA" w:rsidP="00A518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8FA">
        <w:rPr>
          <w:rFonts w:ascii="Times New Roman" w:hAnsi="Times New Roman" w:cs="Times New Roman"/>
          <w:sz w:val="28"/>
          <w:szCs w:val="28"/>
        </w:rPr>
        <w:t xml:space="preserve">• пространство физического развития: спортивный зал с </w:t>
      </w:r>
      <w:proofErr w:type="gramStart"/>
      <w:r w:rsidRPr="00A518FA">
        <w:rPr>
          <w:rFonts w:ascii="Times New Roman" w:hAnsi="Times New Roman" w:cs="Times New Roman"/>
          <w:sz w:val="28"/>
          <w:szCs w:val="28"/>
        </w:rPr>
        <w:t>современным</w:t>
      </w:r>
      <w:proofErr w:type="gramEnd"/>
    </w:p>
    <w:p w:rsidR="00A518FA" w:rsidRPr="00A518FA" w:rsidRDefault="00A518FA" w:rsidP="00A518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8FA">
        <w:rPr>
          <w:rFonts w:ascii="Times New Roman" w:hAnsi="Times New Roman" w:cs="Times New Roman"/>
          <w:sz w:val="28"/>
          <w:szCs w:val="28"/>
        </w:rPr>
        <w:t xml:space="preserve">оборудованием, зал с бассейном, физкультурно-оздоровительные центры </w:t>
      </w:r>
      <w:proofErr w:type="gramStart"/>
      <w:r w:rsidRPr="00A518FA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A518FA" w:rsidRPr="00A518FA" w:rsidRDefault="00A518FA" w:rsidP="00A518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18FA">
        <w:rPr>
          <w:rFonts w:ascii="Times New Roman" w:hAnsi="Times New Roman" w:cs="Times New Roman"/>
          <w:sz w:val="28"/>
          <w:szCs w:val="28"/>
        </w:rPr>
        <w:t>группах</w:t>
      </w:r>
      <w:proofErr w:type="gramEnd"/>
      <w:r w:rsidRPr="00A518FA">
        <w:rPr>
          <w:rFonts w:ascii="Times New Roman" w:hAnsi="Times New Roman" w:cs="Times New Roman"/>
          <w:sz w:val="28"/>
          <w:szCs w:val="28"/>
        </w:rPr>
        <w:t>;</w:t>
      </w:r>
    </w:p>
    <w:p w:rsidR="00A518FA" w:rsidRPr="00A518FA" w:rsidRDefault="00A518FA" w:rsidP="00A518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8FA">
        <w:rPr>
          <w:rFonts w:ascii="Times New Roman" w:hAnsi="Times New Roman" w:cs="Times New Roman"/>
          <w:sz w:val="28"/>
          <w:szCs w:val="28"/>
        </w:rPr>
        <w:t xml:space="preserve">• пространство художественно-эстетического развития: музыкальный зал </w:t>
      </w:r>
      <w:proofErr w:type="gramStart"/>
      <w:r w:rsidRPr="00A518FA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A518FA" w:rsidRPr="00A518FA" w:rsidRDefault="00A518FA" w:rsidP="00A518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8FA">
        <w:rPr>
          <w:rFonts w:ascii="Times New Roman" w:hAnsi="Times New Roman" w:cs="Times New Roman"/>
          <w:sz w:val="28"/>
          <w:szCs w:val="28"/>
        </w:rPr>
        <w:t>современной аппаратурой и инструментами;</w:t>
      </w:r>
    </w:p>
    <w:p w:rsidR="00A518FA" w:rsidRPr="00A518FA" w:rsidRDefault="00A518FA" w:rsidP="00A518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8FA">
        <w:rPr>
          <w:rFonts w:ascii="Times New Roman" w:hAnsi="Times New Roman" w:cs="Times New Roman"/>
          <w:sz w:val="28"/>
          <w:szCs w:val="28"/>
        </w:rPr>
        <w:t>• пространство познавательно-речевого развития: кабинет логопеда, речевое</w:t>
      </w:r>
    </w:p>
    <w:p w:rsidR="00A518FA" w:rsidRPr="00A518FA" w:rsidRDefault="00A518FA" w:rsidP="00A518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8FA">
        <w:rPr>
          <w:rFonts w:ascii="Times New Roman" w:hAnsi="Times New Roman" w:cs="Times New Roman"/>
          <w:sz w:val="28"/>
          <w:szCs w:val="28"/>
        </w:rPr>
        <w:t xml:space="preserve">развитие коридорной педагогики, зона </w:t>
      </w:r>
      <w:proofErr w:type="spellStart"/>
      <w:r w:rsidRPr="00A518FA">
        <w:rPr>
          <w:rFonts w:ascii="Times New Roman" w:hAnsi="Times New Roman" w:cs="Times New Roman"/>
          <w:sz w:val="28"/>
          <w:szCs w:val="28"/>
        </w:rPr>
        <w:t>буккроссинга</w:t>
      </w:r>
      <w:proofErr w:type="spellEnd"/>
      <w:r w:rsidRPr="00A518FA">
        <w:rPr>
          <w:rFonts w:ascii="Times New Roman" w:hAnsi="Times New Roman" w:cs="Times New Roman"/>
          <w:sz w:val="28"/>
          <w:szCs w:val="28"/>
        </w:rPr>
        <w:t>.</w:t>
      </w:r>
    </w:p>
    <w:p w:rsidR="00A518FA" w:rsidRPr="00A518FA" w:rsidRDefault="00A518FA" w:rsidP="00A518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518FA" w:rsidRPr="00A518FA" w:rsidSect="00A51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42DF7"/>
    <w:multiLevelType w:val="hybridMultilevel"/>
    <w:tmpl w:val="50BEF2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526792"/>
    <w:multiLevelType w:val="hybridMultilevel"/>
    <w:tmpl w:val="A54A9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5C02CF"/>
    <w:multiLevelType w:val="hybridMultilevel"/>
    <w:tmpl w:val="E25EE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A518FA"/>
    <w:rsid w:val="00A51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518FA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533</Words>
  <Characters>3041</Characters>
  <Application>Microsoft Office Word</Application>
  <DocSecurity>0</DocSecurity>
  <Lines>25</Lines>
  <Paragraphs>7</Paragraphs>
  <ScaleCrop>false</ScaleCrop>
  <Company/>
  <LinksUpToDate>false</LinksUpToDate>
  <CharactersWithSpaces>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2022-03-15T03:23:00Z</dcterms:created>
  <dcterms:modified xsi:type="dcterms:W3CDTF">2022-03-15T03:32:00Z</dcterms:modified>
</cp:coreProperties>
</file>